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02" w:rsidRPr="00304CD7" w:rsidRDefault="0014677B" w:rsidP="00B35802">
      <w:pPr>
        <w:rPr>
          <w:lang w:val="sr-Cyrl-CS"/>
        </w:rPr>
      </w:pPr>
      <w:r>
        <w:t xml:space="preserve"> </w:t>
      </w:r>
      <w:r w:rsidR="000C0810">
        <w:rPr>
          <w:lang w:val="sr-Cyrl-CS"/>
        </w:rPr>
        <w:t>NARODNA</w:t>
      </w:r>
      <w:r w:rsidR="00B35802" w:rsidRPr="00304CD7">
        <w:rPr>
          <w:lang w:val="sr-Cyrl-CS"/>
        </w:rPr>
        <w:t xml:space="preserve"> </w:t>
      </w:r>
      <w:r w:rsidR="000C0810">
        <w:rPr>
          <w:lang w:val="sr-Cyrl-CS"/>
        </w:rPr>
        <w:t>SKUPŠTINA</w:t>
      </w:r>
    </w:p>
    <w:p w:rsidR="00B35802" w:rsidRPr="00304CD7" w:rsidRDefault="000C0810" w:rsidP="00B35802">
      <w:pPr>
        <w:rPr>
          <w:lang w:val="sr-Cyrl-CS"/>
        </w:rPr>
      </w:pPr>
      <w:r>
        <w:rPr>
          <w:lang w:val="sr-Cyrl-CS"/>
        </w:rPr>
        <w:t>Odbor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35802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35802" w:rsidRPr="00304CD7">
        <w:rPr>
          <w:lang w:val="sr-Cyrl-CS"/>
        </w:rPr>
        <w:t xml:space="preserve"> </w:t>
      </w:r>
    </w:p>
    <w:p w:rsidR="00B35802" w:rsidRPr="00304CD7" w:rsidRDefault="000C0810" w:rsidP="00B35802">
      <w:pPr>
        <w:rPr>
          <w:lang w:val="sr-Cyrl-CS"/>
        </w:rPr>
      </w:pPr>
      <w:r>
        <w:rPr>
          <w:lang w:val="sr-Cyrl-CS"/>
        </w:rPr>
        <w:t>upravu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35802" w:rsidRPr="006B7728" w:rsidRDefault="00B35802" w:rsidP="00B35802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0C0810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</w:t>
      </w:r>
      <w:r>
        <w:t>211</w:t>
      </w:r>
      <w:r w:rsidRPr="006B7728">
        <w:rPr>
          <w:lang w:val="sr-Cyrl-RS"/>
        </w:rPr>
        <w:t>-15</w:t>
      </w:r>
    </w:p>
    <w:p w:rsidR="00B35802" w:rsidRPr="006B7728" w:rsidRDefault="00B35802" w:rsidP="00B35802">
      <w:pPr>
        <w:rPr>
          <w:lang w:val="sr-Cyrl-CS"/>
        </w:rPr>
      </w:pPr>
      <w:r>
        <w:t>14</w:t>
      </w:r>
      <w:r>
        <w:rPr>
          <w:lang w:val="sr-Cyrl-RS"/>
        </w:rPr>
        <w:t xml:space="preserve">. </w:t>
      </w:r>
      <w:proofErr w:type="gramStart"/>
      <w:r w:rsidR="000C0810">
        <w:rPr>
          <w:lang w:val="sr-Cyrl-RS"/>
        </w:rPr>
        <w:t>maj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0C0810">
        <w:rPr>
          <w:lang w:val="sr-Cyrl-CS"/>
        </w:rPr>
        <w:t>godine</w:t>
      </w:r>
    </w:p>
    <w:p w:rsidR="00B35802" w:rsidRPr="00304CD7" w:rsidRDefault="000C0810" w:rsidP="00B35802">
      <w:pPr>
        <w:rPr>
          <w:lang w:val="sr-Cyrl-CS"/>
        </w:rPr>
      </w:pPr>
      <w:r>
        <w:rPr>
          <w:lang w:val="sr-Cyrl-CS"/>
        </w:rPr>
        <w:t>B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5802" w:rsidRDefault="00B35802" w:rsidP="00B35802">
      <w:pPr>
        <w:tabs>
          <w:tab w:val="left" w:pos="1440"/>
        </w:tabs>
        <w:rPr>
          <w:lang w:val="sr-Cyrl-RS"/>
        </w:rPr>
      </w:pPr>
    </w:p>
    <w:p w:rsidR="00B35802" w:rsidRPr="0052691E" w:rsidRDefault="00B35802" w:rsidP="00B35802">
      <w:pPr>
        <w:tabs>
          <w:tab w:val="left" w:pos="1440"/>
        </w:tabs>
        <w:rPr>
          <w:lang w:val="sr-Cyrl-RS"/>
        </w:rPr>
      </w:pPr>
    </w:p>
    <w:p w:rsidR="00B35802" w:rsidRDefault="00B35802" w:rsidP="00B35802">
      <w:pPr>
        <w:rPr>
          <w:lang w:val="sr-Cyrl-CS"/>
        </w:rPr>
      </w:pPr>
    </w:p>
    <w:p w:rsidR="00B35802" w:rsidRPr="00A1772C" w:rsidRDefault="00B35802" w:rsidP="00B35802">
      <w:pPr>
        <w:rPr>
          <w:lang w:val="sr-Cyrl-CS"/>
        </w:rPr>
      </w:pPr>
    </w:p>
    <w:p w:rsidR="00B35802" w:rsidRPr="00DE6AE4" w:rsidRDefault="000C0810" w:rsidP="00B358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358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B35802" w:rsidRDefault="00B35802" w:rsidP="00B35802">
      <w:pPr>
        <w:jc w:val="center"/>
        <w:rPr>
          <w:b/>
          <w:lang w:val="sr-Cyrl-CS"/>
        </w:rPr>
      </w:pPr>
      <w:proofErr w:type="gramStart"/>
      <w:r>
        <w:rPr>
          <w:b/>
        </w:rPr>
        <w:t>41</w:t>
      </w:r>
      <w:r w:rsidRPr="00DE6AE4">
        <w:rPr>
          <w:b/>
          <w:lang w:val="sr-Cyrl-CS"/>
        </w:rPr>
        <w:t xml:space="preserve">. </w:t>
      </w:r>
      <w:r w:rsidR="000C0810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0C0810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0C0810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0C0810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0C0810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0C0810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0C0810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0C0810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0C0810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0C0810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14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 w:rsidR="000C0810">
        <w:rPr>
          <w:b/>
          <w:lang w:val="sr-Cyrl-CS"/>
        </w:rPr>
        <w:t>MAJ</w:t>
      </w:r>
      <w:r w:rsidR="000C0810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0C0810">
        <w:rPr>
          <w:b/>
          <w:lang w:val="sr-Cyrl-CS"/>
        </w:rPr>
        <w:t>GODINE</w:t>
      </w:r>
    </w:p>
    <w:p w:rsidR="00B35802" w:rsidRDefault="00B35802" w:rsidP="00B35802">
      <w:pPr>
        <w:jc w:val="center"/>
        <w:rPr>
          <w:b/>
          <w:lang w:val="sr-Cyrl-CS"/>
        </w:rPr>
      </w:pPr>
    </w:p>
    <w:p w:rsidR="00B35802" w:rsidRPr="00DE6AE4" w:rsidRDefault="00B35802" w:rsidP="00B35802">
      <w:pPr>
        <w:jc w:val="both"/>
        <w:rPr>
          <w:b/>
          <w:lang w:val="sr-Cyrl-CS"/>
        </w:rPr>
      </w:pPr>
    </w:p>
    <w:p w:rsidR="00B35802" w:rsidRDefault="000C0810" w:rsidP="00B358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B35802" w:rsidRPr="00A1772C">
        <w:rPr>
          <w:lang w:val="sr-Cyrl-CS"/>
        </w:rPr>
        <w:t xml:space="preserve"> </w:t>
      </w:r>
      <w:r w:rsidR="00B35802">
        <w:t>12,00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B35802" w:rsidRPr="00A1772C">
        <w:rPr>
          <w:lang w:val="sr-Cyrl-CS"/>
        </w:rPr>
        <w:t>.</w:t>
      </w:r>
    </w:p>
    <w:p w:rsidR="00B35802" w:rsidRPr="00A1772C" w:rsidRDefault="00B35802" w:rsidP="00B35802">
      <w:pPr>
        <w:ind w:firstLine="720"/>
        <w:jc w:val="both"/>
        <w:rPr>
          <w:lang w:val="sr-Cyrl-CS"/>
        </w:rPr>
      </w:pPr>
    </w:p>
    <w:p w:rsidR="00B35802" w:rsidRPr="00A1772C" w:rsidRDefault="0053336C" w:rsidP="00B35802">
      <w:pPr>
        <w:jc w:val="both"/>
        <w:rPr>
          <w:lang w:val="sr-Cyrl-CS"/>
        </w:rPr>
      </w:pPr>
      <w:r>
        <w:rPr>
          <w:lang w:val="sr-Cyrl-CS"/>
        </w:rPr>
        <w:tab/>
      </w:r>
      <w:r w:rsidR="000C0810">
        <w:rPr>
          <w:lang w:val="sr-Cyrl-CS"/>
        </w:rPr>
        <w:t>Sednici</w:t>
      </w:r>
      <w:r w:rsidR="00B35802" w:rsidRPr="00A1772C">
        <w:rPr>
          <w:lang w:val="sr-Cyrl-CS"/>
        </w:rPr>
        <w:t xml:space="preserve"> </w:t>
      </w:r>
      <w:r w:rsidR="000C0810">
        <w:rPr>
          <w:lang w:val="sr-Cyrl-CS"/>
        </w:rPr>
        <w:t>Odbora</w:t>
      </w:r>
      <w:r>
        <w:rPr>
          <w:lang w:val="sr-Cyrl-CS"/>
        </w:rPr>
        <w:t xml:space="preserve"> </w:t>
      </w:r>
      <w:r w:rsidR="000C0810">
        <w:rPr>
          <w:lang w:val="sr-Cyrl-CS"/>
        </w:rPr>
        <w:t>je</w:t>
      </w:r>
      <w:r w:rsidR="00B35802" w:rsidRPr="00A1772C">
        <w:rPr>
          <w:lang w:val="sr-Cyrl-CS"/>
        </w:rPr>
        <w:t xml:space="preserve"> </w:t>
      </w:r>
      <w:r w:rsidR="000C0810">
        <w:rPr>
          <w:lang w:val="sr-Cyrl-CS"/>
        </w:rPr>
        <w:t>predsedavao</w:t>
      </w:r>
      <w:r w:rsidR="00B35802" w:rsidRPr="00A1772C">
        <w:rPr>
          <w:lang w:val="sr-Cyrl-CS"/>
        </w:rPr>
        <w:t xml:space="preserve"> </w:t>
      </w:r>
      <w:r w:rsidR="000C0810">
        <w:rPr>
          <w:lang w:val="sr-Cyrl-CS"/>
        </w:rPr>
        <w:t>Petar</w:t>
      </w:r>
      <w:r w:rsidR="00B35802" w:rsidRPr="00A1772C">
        <w:rPr>
          <w:lang w:val="sr-Cyrl-CS"/>
        </w:rPr>
        <w:t xml:space="preserve"> </w:t>
      </w:r>
      <w:r w:rsidR="000C0810">
        <w:rPr>
          <w:lang w:val="sr-Cyrl-CS"/>
        </w:rPr>
        <w:t>Petrović</w:t>
      </w:r>
      <w:r w:rsidR="00B35802" w:rsidRPr="00A1772C">
        <w:rPr>
          <w:lang w:val="sr-Cyrl-CS"/>
        </w:rPr>
        <w:t xml:space="preserve">, </w:t>
      </w:r>
      <w:r w:rsidR="000C0810">
        <w:rPr>
          <w:lang w:val="sr-Cyrl-CS"/>
        </w:rPr>
        <w:t>predsednik</w:t>
      </w:r>
      <w:r w:rsidR="00B35802" w:rsidRPr="00A1772C">
        <w:rPr>
          <w:lang w:val="sr-Cyrl-CS"/>
        </w:rPr>
        <w:t xml:space="preserve"> </w:t>
      </w:r>
      <w:r w:rsidR="000C0810">
        <w:rPr>
          <w:lang w:val="sr-Cyrl-CS"/>
        </w:rPr>
        <w:t>Odbora</w:t>
      </w:r>
      <w:r w:rsidR="00B35802" w:rsidRPr="00A1772C">
        <w:rPr>
          <w:lang w:val="sr-Cyrl-CS"/>
        </w:rPr>
        <w:t>.</w:t>
      </w:r>
    </w:p>
    <w:p w:rsidR="00B35802" w:rsidRPr="00425EEB" w:rsidRDefault="00B35802" w:rsidP="00B358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0C0810">
        <w:rPr>
          <w:lang w:val="sr-Cyrl-CS"/>
        </w:rPr>
        <w:t>Sednici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su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prisustvovali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članovi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Odbora</w:t>
      </w:r>
      <w:r w:rsidRPr="00425EEB">
        <w:rPr>
          <w:lang w:val="sr-Cyrl-CS"/>
        </w:rPr>
        <w:t xml:space="preserve">: </w:t>
      </w:r>
      <w:r w:rsidR="000C0810">
        <w:rPr>
          <w:lang w:val="sr-Cyrl-CS"/>
        </w:rPr>
        <w:t>Biljana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Ilić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Stošić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Biljana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Savović</w:t>
      </w:r>
      <w:r w:rsidRPr="00425EEB">
        <w:rPr>
          <w:lang w:val="sr-Cyrl-CS"/>
        </w:rPr>
        <w:t xml:space="preserve">, </w:t>
      </w:r>
      <w:r w:rsidR="000C0810">
        <w:rPr>
          <w:lang w:val="sr-Cyrl-RS"/>
        </w:rPr>
        <w:t>Mirjana</w:t>
      </w:r>
      <w:r w:rsidR="00425EEB" w:rsidRPr="00425EEB">
        <w:rPr>
          <w:lang w:val="sr-Cyrl-RS"/>
        </w:rPr>
        <w:t xml:space="preserve"> </w:t>
      </w:r>
      <w:r w:rsidR="000C0810">
        <w:rPr>
          <w:lang w:val="sr-Cyrl-RS"/>
        </w:rPr>
        <w:t>Andrić</w:t>
      </w:r>
      <w:r w:rsidR="00425EEB" w:rsidRPr="00425EEB">
        <w:rPr>
          <w:lang w:val="sr-Cyrl-RS"/>
        </w:rPr>
        <w:t xml:space="preserve">, </w:t>
      </w:r>
      <w:r w:rsidR="000C0810">
        <w:rPr>
          <w:lang w:val="sr-Cyrl-CS"/>
        </w:rPr>
        <w:t>Aleksandar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Martinović</w:t>
      </w:r>
      <w:r w:rsidR="00425EEB" w:rsidRPr="00425EEB">
        <w:rPr>
          <w:lang w:val="sr-Cyrl-CS"/>
        </w:rPr>
        <w:t>,</w:t>
      </w:r>
      <w:r w:rsidR="00425EEB" w:rsidRPr="00425EEB">
        <w:rPr>
          <w:lang w:val="sr-Cyrl-RS"/>
        </w:rPr>
        <w:t xml:space="preserve"> </w:t>
      </w:r>
      <w:r w:rsidR="000C0810">
        <w:rPr>
          <w:lang w:val="sr-Cyrl-CS"/>
        </w:rPr>
        <w:t>Olgica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Batić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Dragan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Paunović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Miletić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Mihajlović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Neđo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Jovanović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Jovan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Marković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Velinka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Tošić</w:t>
      </w:r>
      <w:r w:rsidRPr="00425EEB">
        <w:rPr>
          <w:lang w:val="sr-Cyrl-CS"/>
        </w:rPr>
        <w:t>.</w:t>
      </w:r>
    </w:p>
    <w:p w:rsidR="00B35802" w:rsidRPr="00425EEB" w:rsidRDefault="00B35802" w:rsidP="00B35802">
      <w:pPr>
        <w:jc w:val="both"/>
        <w:rPr>
          <w:lang w:val="sr-Cyrl-CS"/>
        </w:rPr>
      </w:pPr>
      <w:r w:rsidRPr="00425EEB">
        <w:rPr>
          <w:lang w:val="sr-Cyrl-CS"/>
        </w:rPr>
        <w:tab/>
      </w:r>
      <w:r w:rsidR="000C0810">
        <w:rPr>
          <w:lang w:val="sr-Cyrl-CS"/>
        </w:rPr>
        <w:t>Sednici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nisu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prisustvovali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članovi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Odbora</w:t>
      </w:r>
      <w:r w:rsidRPr="00425EEB">
        <w:rPr>
          <w:lang w:val="sr-Cyrl-CS"/>
        </w:rPr>
        <w:t xml:space="preserve">: </w:t>
      </w:r>
      <w:r w:rsidR="000C0810">
        <w:rPr>
          <w:lang w:val="sr-Cyrl-CS"/>
        </w:rPr>
        <w:t>Živan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Đurišić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Vladimir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Đukanović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Tanja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Tomašević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Damnjanović</w:t>
      </w:r>
      <w:r w:rsidR="00425EEB" w:rsidRPr="00425EEB">
        <w:rPr>
          <w:lang w:val="sr-Cyrl-CS"/>
        </w:rPr>
        <w:t xml:space="preserve">, </w:t>
      </w:r>
      <w:r w:rsidR="000C0810">
        <w:rPr>
          <w:lang w:val="sr-Cyrl-CS"/>
        </w:rPr>
        <w:t>Meho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Omerović</w:t>
      </w:r>
      <w:r w:rsidR="00425EEB" w:rsidRPr="00425EEB">
        <w:rPr>
          <w:lang w:val="sr-Cyrl-CS"/>
        </w:rPr>
        <w:t xml:space="preserve">, </w:t>
      </w:r>
      <w:r w:rsidR="000C0810">
        <w:rPr>
          <w:lang w:val="sr-Cyrl-CS"/>
        </w:rPr>
        <w:t>Laslo</w:t>
      </w:r>
      <w:r w:rsidR="00425EEB" w:rsidRPr="00425EEB">
        <w:rPr>
          <w:lang w:val="sr-Cyrl-CS"/>
        </w:rPr>
        <w:t xml:space="preserve"> </w:t>
      </w:r>
      <w:r w:rsidR="000C0810">
        <w:rPr>
          <w:lang w:val="sr-Cyrl-CS"/>
        </w:rPr>
        <w:t>Varga</w:t>
      </w:r>
      <w:r w:rsidR="00425EEB" w:rsidRPr="00425EEB">
        <w:rPr>
          <w:lang w:val="sr-Cyrl-CS"/>
        </w:rPr>
        <w:t>,</w:t>
      </w:r>
      <w:r w:rsidR="00425EEB" w:rsidRPr="00425EEB">
        <w:rPr>
          <w:lang w:val="sr-Cyrl-RS"/>
        </w:rPr>
        <w:t xml:space="preserve"> </w:t>
      </w:r>
      <w:r w:rsidR="000C0810">
        <w:rPr>
          <w:lang w:val="sr-Cyrl-CS"/>
        </w:rPr>
        <w:t>Balša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Božović</w:t>
      </w:r>
      <w:r w:rsidRPr="00425EEB">
        <w:rPr>
          <w:lang w:val="sr-Cyrl-CS"/>
        </w:rPr>
        <w:t xml:space="preserve">, </w:t>
      </w:r>
      <w:r w:rsidR="000C0810">
        <w:rPr>
          <w:lang w:val="sr-Cyrl-CS"/>
        </w:rPr>
        <w:t>niti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njihovi</w:t>
      </w:r>
      <w:r w:rsidRPr="00425EEB">
        <w:rPr>
          <w:lang w:val="sr-Cyrl-CS"/>
        </w:rPr>
        <w:t xml:space="preserve"> </w:t>
      </w:r>
      <w:r w:rsidR="000C0810">
        <w:rPr>
          <w:lang w:val="sr-Cyrl-CS"/>
        </w:rPr>
        <w:t>zamenici</w:t>
      </w:r>
      <w:r w:rsidRPr="00425EEB">
        <w:rPr>
          <w:lang w:val="sr-Cyrl-CS"/>
        </w:rPr>
        <w:t xml:space="preserve">. </w:t>
      </w:r>
    </w:p>
    <w:p w:rsidR="00B35802" w:rsidRDefault="000C0810" w:rsidP="00B35802">
      <w:pPr>
        <w:ind w:firstLine="720"/>
        <w:jc w:val="both"/>
      </w:pPr>
      <w:r>
        <w:rPr>
          <w:lang w:val="sr-Cyrl-RS"/>
        </w:rPr>
        <w:t>Sednici</w:t>
      </w:r>
      <w:r w:rsidR="00B35802">
        <w:rPr>
          <w:lang w:val="sr-Cyrl-RS"/>
        </w:rPr>
        <w:t xml:space="preserve"> </w:t>
      </w:r>
      <w:r>
        <w:rPr>
          <w:lang w:val="sr-Cyrl-RS"/>
        </w:rPr>
        <w:t>su</w:t>
      </w:r>
      <w:r w:rsidR="00B3580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35802">
        <w:rPr>
          <w:lang w:val="sr-Cyrl-RS"/>
        </w:rPr>
        <w:t xml:space="preserve">: </w:t>
      </w:r>
      <w:r>
        <w:rPr>
          <w:lang w:val="sr-Cyrl-RS"/>
        </w:rPr>
        <w:t>Tatjana</w:t>
      </w:r>
      <w:r w:rsidR="00B35802">
        <w:rPr>
          <w:lang w:val="sr-Cyrl-RS"/>
        </w:rPr>
        <w:t xml:space="preserve"> </w:t>
      </w:r>
      <w:r>
        <w:rPr>
          <w:lang w:val="sr-Cyrl-RS"/>
        </w:rPr>
        <w:t>Babić</w:t>
      </w:r>
      <w:r w:rsidR="00B35802">
        <w:rPr>
          <w:lang w:val="sr-Cyrl-RS"/>
        </w:rPr>
        <w:t xml:space="preserve">, </w:t>
      </w:r>
      <w:r>
        <w:rPr>
          <w:lang w:val="sr-Cyrl-RS"/>
        </w:rPr>
        <w:t>direktor</w:t>
      </w:r>
      <w:r w:rsidR="00B35802">
        <w:rPr>
          <w:lang w:val="sr-Cyrl-RS"/>
        </w:rPr>
        <w:t xml:space="preserve">, </w:t>
      </w:r>
      <w:r>
        <w:rPr>
          <w:lang w:val="sr-Cyrl-RS"/>
        </w:rPr>
        <w:t>i</w:t>
      </w:r>
      <w:r w:rsidR="00B35802">
        <w:rPr>
          <w:lang w:val="sr-Cyrl-RS"/>
        </w:rPr>
        <w:t xml:space="preserve"> </w:t>
      </w:r>
      <w:r>
        <w:rPr>
          <w:lang w:val="sr-Cyrl-RS"/>
        </w:rPr>
        <w:t>Vladan</w:t>
      </w:r>
      <w:r w:rsidR="00B35802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B35802">
        <w:rPr>
          <w:lang w:val="sr-Cyrl-RS"/>
        </w:rPr>
        <w:t xml:space="preserve">, </w:t>
      </w:r>
      <w:r>
        <w:rPr>
          <w:lang w:val="sr-Cyrl-RS"/>
        </w:rPr>
        <w:t>zamenik</w:t>
      </w:r>
      <w:r w:rsidR="00B35802">
        <w:rPr>
          <w:lang w:val="sr-Cyrl-RS"/>
        </w:rPr>
        <w:t xml:space="preserve"> </w:t>
      </w:r>
      <w:r>
        <w:rPr>
          <w:lang w:val="sr-Cyrl-RS"/>
        </w:rPr>
        <w:t>direktora</w:t>
      </w:r>
      <w:r w:rsidR="00B35802">
        <w:rPr>
          <w:lang w:val="sr-Cyrl-RS"/>
        </w:rPr>
        <w:t xml:space="preserve"> </w:t>
      </w:r>
      <w:r>
        <w:rPr>
          <w:lang w:val="sr-Cyrl-RS"/>
        </w:rPr>
        <w:t>Agencije</w:t>
      </w:r>
      <w:r w:rsidR="00B35802">
        <w:rPr>
          <w:lang w:val="sr-Cyrl-RS"/>
        </w:rPr>
        <w:t xml:space="preserve"> </w:t>
      </w:r>
      <w:r>
        <w:rPr>
          <w:lang w:val="sr-Cyrl-RS"/>
        </w:rPr>
        <w:t>za</w:t>
      </w:r>
      <w:r w:rsidR="00B35802">
        <w:rPr>
          <w:lang w:val="sr-Cyrl-RS"/>
        </w:rPr>
        <w:t xml:space="preserve"> </w:t>
      </w:r>
      <w:r>
        <w:rPr>
          <w:lang w:val="sr-Cyrl-RS"/>
        </w:rPr>
        <w:t>borbu</w:t>
      </w:r>
      <w:r w:rsidR="00B35802">
        <w:rPr>
          <w:lang w:val="sr-Cyrl-RS"/>
        </w:rPr>
        <w:t xml:space="preserve"> </w:t>
      </w:r>
      <w:r>
        <w:rPr>
          <w:lang w:val="sr-Cyrl-RS"/>
        </w:rPr>
        <w:t>protiv</w:t>
      </w:r>
      <w:r w:rsidR="00B35802">
        <w:rPr>
          <w:lang w:val="sr-Cyrl-RS"/>
        </w:rPr>
        <w:t xml:space="preserve"> </w:t>
      </w:r>
      <w:r>
        <w:rPr>
          <w:lang w:val="sr-Cyrl-RS"/>
        </w:rPr>
        <w:t>korupcije</w:t>
      </w:r>
      <w:r w:rsidR="00B35802">
        <w:rPr>
          <w:lang w:val="sr-Cyrl-RS"/>
        </w:rPr>
        <w:t xml:space="preserve">, </w:t>
      </w:r>
      <w:r>
        <w:rPr>
          <w:lang w:val="sr-Cyrl-RS"/>
        </w:rPr>
        <w:t>i</w:t>
      </w:r>
      <w:r w:rsidR="00B35802">
        <w:rPr>
          <w:lang w:val="sr-Cyrl-RS"/>
        </w:rPr>
        <w:t xml:space="preserve"> </w:t>
      </w:r>
      <w:r>
        <w:rPr>
          <w:lang w:val="sr-Cyrl-RS"/>
        </w:rPr>
        <w:t>Rodoljub</w:t>
      </w:r>
      <w:r w:rsidR="00B35802">
        <w:rPr>
          <w:lang w:val="sr-Cyrl-RS"/>
        </w:rPr>
        <w:t xml:space="preserve"> </w:t>
      </w:r>
      <w:r>
        <w:rPr>
          <w:lang w:val="sr-Cyrl-RS"/>
        </w:rPr>
        <w:t>Šabić</w:t>
      </w:r>
      <w:r w:rsidR="00B35802">
        <w:rPr>
          <w:lang w:val="sr-Cyrl-RS"/>
        </w:rPr>
        <w:t xml:space="preserve">, </w:t>
      </w:r>
      <w:r>
        <w:rPr>
          <w:lang w:val="sr-Cyrl-RS"/>
        </w:rPr>
        <w:t>poverenik</w:t>
      </w:r>
      <w:r w:rsidR="00B35802">
        <w:rPr>
          <w:lang w:val="sr-Cyrl-RS"/>
        </w:rPr>
        <w:t xml:space="preserve"> </w:t>
      </w:r>
      <w:r>
        <w:rPr>
          <w:lang w:val="sr-Cyrl-RS"/>
        </w:rPr>
        <w:t>za</w:t>
      </w:r>
      <w:r w:rsidR="00B35802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B35802">
        <w:rPr>
          <w:lang w:val="sr-Cyrl-RS"/>
        </w:rPr>
        <w:t xml:space="preserve"> </w:t>
      </w:r>
      <w:r>
        <w:rPr>
          <w:lang w:val="sr-Cyrl-RS"/>
        </w:rPr>
        <w:t>od</w:t>
      </w:r>
      <w:r w:rsidR="00B35802">
        <w:rPr>
          <w:lang w:val="sr-Cyrl-RS"/>
        </w:rPr>
        <w:t xml:space="preserve"> </w:t>
      </w:r>
      <w:r>
        <w:rPr>
          <w:lang w:val="sr-Cyrl-RS"/>
        </w:rPr>
        <w:t>javnog</w:t>
      </w:r>
      <w:r w:rsidR="00B35802">
        <w:rPr>
          <w:lang w:val="sr-Cyrl-RS"/>
        </w:rPr>
        <w:t xml:space="preserve"> </w:t>
      </w:r>
      <w:r>
        <w:rPr>
          <w:lang w:val="sr-Cyrl-RS"/>
        </w:rPr>
        <w:t>značaja</w:t>
      </w:r>
      <w:r w:rsidR="00B35802">
        <w:rPr>
          <w:lang w:val="sr-Cyrl-RS"/>
        </w:rPr>
        <w:t xml:space="preserve"> </w:t>
      </w:r>
      <w:r>
        <w:rPr>
          <w:lang w:val="sr-Cyrl-RS"/>
        </w:rPr>
        <w:t>i</w:t>
      </w:r>
      <w:r w:rsidR="00B35802">
        <w:rPr>
          <w:lang w:val="sr-Cyrl-RS"/>
        </w:rPr>
        <w:t xml:space="preserve"> </w:t>
      </w:r>
      <w:r>
        <w:rPr>
          <w:lang w:val="sr-Cyrl-RS"/>
        </w:rPr>
        <w:t>zaštitu</w:t>
      </w:r>
      <w:r w:rsidR="00B35802">
        <w:rPr>
          <w:lang w:val="sr-Cyrl-RS"/>
        </w:rPr>
        <w:t xml:space="preserve"> </w:t>
      </w:r>
      <w:r>
        <w:rPr>
          <w:lang w:val="sr-Cyrl-RS"/>
        </w:rPr>
        <w:t>podataka</w:t>
      </w:r>
      <w:r w:rsidR="00B35802">
        <w:rPr>
          <w:lang w:val="sr-Cyrl-RS"/>
        </w:rPr>
        <w:t xml:space="preserve"> </w:t>
      </w:r>
      <w:r>
        <w:rPr>
          <w:lang w:val="sr-Cyrl-RS"/>
        </w:rPr>
        <w:t>o</w:t>
      </w:r>
      <w:r w:rsidR="00B35802">
        <w:rPr>
          <w:lang w:val="sr-Cyrl-RS"/>
        </w:rPr>
        <w:t xml:space="preserve"> </w:t>
      </w:r>
      <w:r>
        <w:rPr>
          <w:lang w:val="sr-Cyrl-RS"/>
        </w:rPr>
        <w:t>ličnosti</w:t>
      </w:r>
      <w:r w:rsidR="00B35802">
        <w:rPr>
          <w:lang w:val="sr-Cyrl-RS"/>
        </w:rPr>
        <w:t xml:space="preserve">, </w:t>
      </w:r>
      <w:r>
        <w:rPr>
          <w:lang w:val="sr-Cyrl-RS"/>
        </w:rPr>
        <w:t>i</w:t>
      </w:r>
      <w:r w:rsidR="00B35802">
        <w:rPr>
          <w:lang w:val="sr-Cyrl-RS"/>
        </w:rPr>
        <w:t xml:space="preserve"> </w:t>
      </w:r>
      <w:r>
        <w:rPr>
          <w:lang w:val="sr-Cyrl-RS"/>
        </w:rPr>
        <w:t>Marinko</w:t>
      </w:r>
      <w:r w:rsidR="00D9445D">
        <w:rPr>
          <w:lang w:val="sr-Cyrl-RS"/>
        </w:rPr>
        <w:t xml:space="preserve"> </w:t>
      </w:r>
      <w:r>
        <w:rPr>
          <w:lang w:val="sr-Cyrl-RS"/>
        </w:rPr>
        <w:t>Radić</w:t>
      </w:r>
      <w:r w:rsidR="00D9445D">
        <w:rPr>
          <w:lang w:val="sr-Cyrl-RS"/>
        </w:rPr>
        <w:t xml:space="preserve"> </w:t>
      </w:r>
      <w:r>
        <w:rPr>
          <w:lang w:val="sr-Cyrl-RS"/>
        </w:rPr>
        <w:t>generalni</w:t>
      </w:r>
      <w:r w:rsidR="00D9445D">
        <w:rPr>
          <w:lang w:val="sr-Cyrl-RS"/>
        </w:rPr>
        <w:t xml:space="preserve"> </w:t>
      </w:r>
      <w:r>
        <w:rPr>
          <w:lang w:val="sr-Cyrl-RS"/>
        </w:rPr>
        <w:t>sekretar</w:t>
      </w:r>
      <w:r w:rsidR="00D9445D">
        <w:rPr>
          <w:lang w:val="sr-Cyrl-RS"/>
        </w:rPr>
        <w:t xml:space="preserve"> </w:t>
      </w:r>
      <w:r>
        <w:rPr>
          <w:lang w:val="sr-Cyrl-RS"/>
        </w:rPr>
        <w:t>službe</w:t>
      </w:r>
      <w:r w:rsidR="00D9445D">
        <w:rPr>
          <w:lang w:val="sr-Cyrl-RS"/>
        </w:rPr>
        <w:t xml:space="preserve"> </w:t>
      </w:r>
      <w:r>
        <w:rPr>
          <w:lang w:val="sr-Cyrl-RS"/>
        </w:rPr>
        <w:t>Poverenika</w:t>
      </w:r>
      <w:r w:rsidR="00D9445D">
        <w:rPr>
          <w:lang w:val="sr-Cyrl-RS"/>
        </w:rPr>
        <w:t>.</w:t>
      </w:r>
    </w:p>
    <w:p w:rsidR="00B35802" w:rsidRPr="007C13C3" w:rsidRDefault="00B35802" w:rsidP="00B35802">
      <w:pPr>
        <w:jc w:val="both"/>
        <w:rPr>
          <w:lang w:val="sr-Cyrl-RS"/>
        </w:rPr>
      </w:pPr>
      <w:r>
        <w:rPr>
          <w:lang w:val="sr-Cyrl-CS"/>
        </w:rPr>
        <w:tab/>
      </w:r>
    </w:p>
    <w:p w:rsidR="00B35802" w:rsidRDefault="000C0810" w:rsidP="00B35802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35802" w:rsidRPr="00267A5F" w:rsidRDefault="00B35802" w:rsidP="00B35802">
      <w:pPr>
        <w:tabs>
          <w:tab w:val="left" w:pos="1440"/>
        </w:tabs>
      </w:pPr>
    </w:p>
    <w:p w:rsidR="00B35802" w:rsidRDefault="000C0810" w:rsidP="00B35802">
      <w:pPr>
        <w:tabs>
          <w:tab w:val="left" w:pos="1440"/>
        </w:tabs>
        <w:jc w:val="center"/>
      </w:pPr>
      <w:r>
        <w:rPr>
          <w:lang w:val="sr-Cyrl-CS"/>
        </w:rPr>
        <w:t>D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35802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35802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B35802" w:rsidRPr="00304CD7">
        <w:rPr>
          <w:lang w:val="sr-Cyrl-CS"/>
        </w:rPr>
        <w:t xml:space="preserve"> :</w:t>
      </w:r>
    </w:p>
    <w:p w:rsidR="00B35802" w:rsidRPr="00B35802" w:rsidRDefault="00B35802" w:rsidP="00B35802">
      <w:pPr>
        <w:tabs>
          <w:tab w:val="left" w:pos="1440"/>
        </w:tabs>
        <w:jc w:val="center"/>
      </w:pPr>
    </w:p>
    <w:p w:rsidR="00B35802" w:rsidRPr="00590EF9" w:rsidRDefault="000C0810" w:rsidP="00B358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2013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802"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802">
        <w:rPr>
          <w:rFonts w:ascii="Times New Roman" w:hAnsi="Times New Roman" w:cs="Times New Roman"/>
          <w:sz w:val="24"/>
          <w:szCs w:val="24"/>
        </w:rPr>
        <w:t>5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35802" w:rsidRPr="00590EF9" w:rsidRDefault="000C0810" w:rsidP="00B358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802"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580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35802" w:rsidRPr="001459EA" w:rsidRDefault="00B35802" w:rsidP="00B358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5802" w:rsidRPr="00AB3B01" w:rsidRDefault="00B35802" w:rsidP="00B35802">
      <w:pPr>
        <w:tabs>
          <w:tab w:val="left" w:pos="1080"/>
        </w:tabs>
        <w:jc w:val="both"/>
        <w:rPr>
          <w:lang w:val="sr-Cyrl-RS"/>
        </w:rPr>
      </w:pPr>
    </w:p>
    <w:p w:rsidR="00B35802" w:rsidRPr="00AD0EB5" w:rsidRDefault="00B35802" w:rsidP="00B35802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0C0810">
        <w:rPr>
          <w:lang w:val="sr-Cyrl-CS"/>
        </w:rPr>
        <w:t>Prvu</w:t>
      </w:r>
      <w:r>
        <w:rPr>
          <w:lang w:val="sr-Cyrl-CS"/>
        </w:rPr>
        <w:t xml:space="preserve"> </w:t>
      </w:r>
      <w:r w:rsidR="000C0810">
        <w:rPr>
          <w:lang w:val="sr-Cyrl-CS"/>
        </w:rPr>
        <w:t>tačku</w:t>
      </w:r>
      <w:r>
        <w:rPr>
          <w:lang w:val="sr-Cyrl-CS"/>
        </w:rPr>
        <w:t xml:space="preserve"> </w:t>
      </w:r>
      <w:r w:rsidR="000C0810">
        <w:rPr>
          <w:lang w:val="sr-Cyrl-CS"/>
        </w:rPr>
        <w:t>dnevnog</w:t>
      </w:r>
      <w:r>
        <w:rPr>
          <w:lang w:val="sr-Cyrl-CS"/>
        </w:rPr>
        <w:t xml:space="preserve"> </w:t>
      </w:r>
      <w:r w:rsidR="000C0810">
        <w:rPr>
          <w:lang w:val="sr-Cyrl-CS"/>
        </w:rPr>
        <w:t>reda</w:t>
      </w:r>
      <w:r>
        <w:rPr>
          <w:lang w:val="sr-Cyrl-CS"/>
        </w:rPr>
        <w:t xml:space="preserve"> </w:t>
      </w:r>
      <w:r w:rsidR="000C0810">
        <w:rPr>
          <w:lang w:val="sr-Cyrl-CS"/>
        </w:rPr>
        <w:t>Odbor</w:t>
      </w:r>
      <w:r>
        <w:rPr>
          <w:lang w:val="sr-Cyrl-CS"/>
        </w:rPr>
        <w:t xml:space="preserve"> </w:t>
      </w:r>
      <w:r>
        <w:t>j</w:t>
      </w:r>
      <w:r w:rsidR="000C0810">
        <w:rPr>
          <w:lang w:val="sr-Cyrl-CS"/>
        </w:rPr>
        <w:t>e</w:t>
      </w:r>
      <w:r>
        <w:rPr>
          <w:lang w:val="sr-Cyrl-CS"/>
        </w:rPr>
        <w:t xml:space="preserve"> </w:t>
      </w:r>
      <w:r w:rsidR="000C0810">
        <w:rPr>
          <w:lang w:val="sr-Cyrl-CS"/>
        </w:rPr>
        <w:t>razmotr</w:t>
      </w:r>
      <w:r w:rsidR="000C0810">
        <w:rPr>
          <w:lang w:val="sr-Cyrl-RS"/>
        </w:rPr>
        <w:t>ao</w:t>
      </w:r>
      <w:r>
        <w:rPr>
          <w:lang w:val="sr-Cyrl-CS"/>
        </w:rPr>
        <w:t xml:space="preserve"> </w:t>
      </w:r>
      <w:r w:rsidR="000C0810">
        <w:rPr>
          <w:lang w:val="sr-Cyrl-CS"/>
        </w:rPr>
        <w:t>zajedno</w:t>
      </w:r>
      <w:r>
        <w:rPr>
          <w:lang w:val="sr-Cyrl-CS"/>
        </w:rPr>
        <w:t xml:space="preserve"> </w:t>
      </w:r>
      <w:r w:rsidR="000C0810">
        <w:rPr>
          <w:lang w:val="sr-Cyrl-CS"/>
        </w:rPr>
        <w:t>sa</w:t>
      </w:r>
      <w:r>
        <w:rPr>
          <w:lang w:val="sr-Cyrl-CS"/>
        </w:rPr>
        <w:t xml:space="preserve"> </w:t>
      </w:r>
      <w:r w:rsidR="000C0810">
        <w:rPr>
          <w:lang w:val="sr-Cyrl-CS"/>
        </w:rPr>
        <w:t>Odborom</w:t>
      </w:r>
      <w:r>
        <w:rPr>
          <w:lang w:val="sr-Cyrl-CS"/>
        </w:rPr>
        <w:t xml:space="preserve"> </w:t>
      </w:r>
      <w:r w:rsidR="000C0810">
        <w:rPr>
          <w:lang w:val="sr-Cyrl-CS"/>
        </w:rPr>
        <w:t>za</w:t>
      </w:r>
      <w:r>
        <w:rPr>
          <w:lang w:val="sr-Cyrl-CS"/>
        </w:rPr>
        <w:t xml:space="preserve"> </w:t>
      </w:r>
      <w:r w:rsidR="000C0810">
        <w:rPr>
          <w:lang w:val="sr-Cyrl-CS"/>
        </w:rPr>
        <w:t>finansije</w:t>
      </w:r>
      <w:r>
        <w:rPr>
          <w:lang w:val="sr-Cyrl-CS"/>
        </w:rPr>
        <w:t xml:space="preserve">, </w:t>
      </w:r>
      <w:r w:rsidR="000C0810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0C0810">
        <w:rPr>
          <w:lang w:val="sr-Cyrl-CS"/>
        </w:rPr>
        <w:t>budžet</w:t>
      </w:r>
      <w:r>
        <w:rPr>
          <w:lang w:val="sr-Cyrl-CS"/>
        </w:rPr>
        <w:t xml:space="preserve"> </w:t>
      </w:r>
      <w:r w:rsidR="000C0810">
        <w:rPr>
          <w:lang w:val="sr-Cyrl-CS"/>
        </w:rPr>
        <w:t>i</w:t>
      </w:r>
      <w:r>
        <w:rPr>
          <w:lang w:val="sr-Cyrl-CS"/>
        </w:rPr>
        <w:t xml:space="preserve"> </w:t>
      </w:r>
      <w:r w:rsidR="000C0810">
        <w:rPr>
          <w:lang w:val="sr-Cyrl-CS"/>
        </w:rPr>
        <w:t>kontrolu</w:t>
      </w:r>
      <w:r>
        <w:rPr>
          <w:lang w:val="sr-Cyrl-CS"/>
        </w:rPr>
        <w:t xml:space="preserve"> </w:t>
      </w:r>
      <w:r w:rsidR="000C0810">
        <w:rPr>
          <w:lang w:val="sr-Cyrl-CS"/>
        </w:rPr>
        <w:t>trošenja</w:t>
      </w:r>
      <w:r>
        <w:rPr>
          <w:lang w:val="sr-Cyrl-CS"/>
        </w:rPr>
        <w:t xml:space="preserve"> </w:t>
      </w:r>
      <w:r w:rsidR="000C0810">
        <w:rPr>
          <w:lang w:val="sr-Cyrl-CS"/>
        </w:rPr>
        <w:t>javnih</w:t>
      </w:r>
      <w:r>
        <w:rPr>
          <w:lang w:val="sr-Cyrl-CS"/>
        </w:rPr>
        <w:t xml:space="preserve"> </w:t>
      </w:r>
      <w:r w:rsidR="000C0810">
        <w:rPr>
          <w:lang w:val="sr-Cyrl-CS"/>
        </w:rPr>
        <w:t>sredstava</w:t>
      </w:r>
      <w:r>
        <w:rPr>
          <w:lang w:val="sr-Cyrl-CS"/>
        </w:rPr>
        <w:t xml:space="preserve">, </w:t>
      </w:r>
      <w:r w:rsidR="000C0810">
        <w:rPr>
          <w:lang w:val="sr-Cyrl-CS"/>
        </w:rPr>
        <w:t>u</w:t>
      </w:r>
      <w:r>
        <w:rPr>
          <w:lang w:val="sr-Cyrl-CS"/>
        </w:rPr>
        <w:t xml:space="preserve"> </w:t>
      </w:r>
      <w:r w:rsidR="000C0810">
        <w:rPr>
          <w:lang w:val="sr-Cyrl-CS"/>
        </w:rPr>
        <w:t>skladu</w:t>
      </w:r>
      <w:r>
        <w:rPr>
          <w:lang w:val="sr-Cyrl-CS"/>
        </w:rPr>
        <w:t xml:space="preserve"> </w:t>
      </w:r>
      <w:r w:rsidR="000C0810">
        <w:rPr>
          <w:lang w:val="sr-Cyrl-CS"/>
        </w:rPr>
        <w:t>sa</w:t>
      </w:r>
      <w:r>
        <w:rPr>
          <w:lang w:val="sr-Cyrl-CS"/>
        </w:rPr>
        <w:t xml:space="preserve"> </w:t>
      </w:r>
      <w:r w:rsidR="000C0810">
        <w:rPr>
          <w:lang w:val="sr-Cyrl-CS"/>
        </w:rPr>
        <w:t>članom</w:t>
      </w:r>
      <w:r>
        <w:rPr>
          <w:lang w:val="sr-Cyrl-CS"/>
        </w:rPr>
        <w:t xml:space="preserve"> 44.</w:t>
      </w:r>
      <w:r>
        <w:t xml:space="preserve"> </w:t>
      </w:r>
      <w:r w:rsidR="000C0810">
        <w:rPr>
          <w:lang w:val="sr-Cyrl-CS"/>
        </w:rPr>
        <w:t>stav</w:t>
      </w:r>
      <w:r>
        <w:rPr>
          <w:lang w:val="sr-Cyrl-CS"/>
        </w:rPr>
        <w:t xml:space="preserve"> 4. </w:t>
      </w:r>
      <w:r w:rsidR="000C081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C0810">
        <w:rPr>
          <w:lang w:val="sr-Cyrl-CS"/>
        </w:rPr>
        <w:t>Narodne</w:t>
      </w:r>
      <w:r>
        <w:rPr>
          <w:lang w:val="sr-Cyrl-CS"/>
        </w:rPr>
        <w:t xml:space="preserve"> </w:t>
      </w:r>
      <w:r w:rsidR="000C0810">
        <w:rPr>
          <w:lang w:val="sr-Cyrl-CS"/>
        </w:rPr>
        <w:t>skupštine</w:t>
      </w:r>
      <w:r>
        <w:rPr>
          <w:lang w:val="sr-Cyrl-CS"/>
        </w:rPr>
        <w:t>.</w:t>
      </w:r>
    </w:p>
    <w:p w:rsidR="00B35802" w:rsidRPr="00AB3B01" w:rsidRDefault="00B35802" w:rsidP="00B35802">
      <w:pPr>
        <w:tabs>
          <w:tab w:val="left" w:pos="1080"/>
        </w:tabs>
        <w:jc w:val="both"/>
        <w:rPr>
          <w:lang w:val="sr-Cyrl-CS"/>
        </w:rPr>
      </w:pPr>
    </w:p>
    <w:p w:rsidR="000C0810" w:rsidRDefault="000C0810" w:rsidP="00624AC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C3" w:rsidRDefault="000C0810" w:rsidP="00624AC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Prva</w:t>
      </w:r>
      <w:r w:rsidR="00624AC3" w:rsidRPr="00624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24AC3" w:rsidRPr="00624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24AC3" w:rsidRPr="00624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624AC3" w:rsidRPr="0062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Izveštajem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sprovođenju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Nacionalne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strategije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akcioni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njeno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sprovođenje</w:t>
      </w:r>
      <w:r w:rsidR="00624AC3"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95A18" w:rsidRDefault="00B95A18" w:rsidP="00624A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B95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B95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B95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6925CC">
        <w:rPr>
          <w:rFonts w:ascii="Times New Roman" w:hAnsi="Times New Roman" w:cs="Times New Roman"/>
          <w:sz w:val="24"/>
          <w:szCs w:val="24"/>
        </w:rPr>
        <w:t>,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najznačajnija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modelu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poslala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pojedina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uzbunjivača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opredeljuju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ljudski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upozoravaju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neispunjenost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predviđenih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zabrinjava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1F16" w:rsidRDefault="000C0810" w:rsidP="007C1F16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7C1F16">
        <w:rPr>
          <w:bCs/>
          <w:lang w:val="sr-Cyrl-RS"/>
        </w:rPr>
        <w:t>,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nakon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izlaganja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Tatjane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Babić</w:t>
      </w:r>
      <w:r w:rsidR="007C1F16">
        <w:rPr>
          <w:bCs/>
          <w:lang w:val="sr-Cyrl-RS"/>
        </w:rPr>
        <w:t>,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Veroljub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Arsić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Ivan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Jovanović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dr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Milorad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Mijatović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Momo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Čolaković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Đorđe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Milićević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članovi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finansije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republički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trošenja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89012D">
        <w:rPr>
          <w:bCs/>
          <w:lang w:val="sr-Cyrl-RS"/>
        </w:rPr>
        <w:t>,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Petar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Petrović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Mirjana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Andrić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Neđo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Jovanović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članovi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pravosuđe</w:t>
      </w:r>
      <w:r w:rsidR="007C1F16" w:rsidRPr="004A39F5">
        <w:rPr>
          <w:bCs/>
          <w:lang w:val="sr-Cyrl-RS"/>
        </w:rPr>
        <w:t xml:space="preserve">, </w:t>
      </w:r>
      <w:r>
        <w:rPr>
          <w:bCs/>
          <w:lang w:val="sr-Cyrl-RS"/>
        </w:rPr>
        <w:t>državnu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upravu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lokalnu</w:t>
      </w:r>
      <w:r w:rsidR="007C1F16"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samoupravu</w:t>
      </w:r>
      <w:r w:rsidR="007C1F16" w:rsidRPr="004A39F5">
        <w:rPr>
          <w:bCs/>
          <w:lang w:val="sr-Cyrl-RS"/>
        </w:rPr>
        <w:t>.</w:t>
      </w:r>
    </w:p>
    <w:p w:rsidR="0089012D" w:rsidRPr="004F249A" w:rsidRDefault="000C0810" w:rsidP="004F249A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rStyle w:val="FontStyle151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česnici</w:t>
      </w:r>
      <w:r w:rsidR="007C1F16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C1F16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raspravi</w:t>
      </w:r>
      <w:r w:rsidR="007C1F16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bCs/>
          <w:lang w:val="sr-Cyrl-RS"/>
        </w:rPr>
        <w:t>su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pozitivno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ocenili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izveštajnom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iskazali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joj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punu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daljim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aktivnostima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7C1F16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7C1F16">
        <w:rPr>
          <w:bCs/>
          <w:lang w:val="sr-Cyrl-RS"/>
        </w:rPr>
        <w:t xml:space="preserve">. </w:t>
      </w:r>
      <w:r>
        <w:rPr>
          <w:bCs/>
          <w:lang w:val="sr-Cyrl-RS"/>
        </w:rPr>
        <w:t>I</w:t>
      </w:r>
      <w:r>
        <w:t>stak</w:t>
      </w:r>
      <w:r>
        <w:rPr>
          <w:lang w:val="sr-Cyrl-RS"/>
        </w:rPr>
        <w:t>nuta</w:t>
      </w:r>
      <w:r w:rsidR="007C1F16">
        <w:rPr>
          <w:lang w:val="sr-Cyrl-RS"/>
        </w:rPr>
        <w:t xml:space="preserve"> </w:t>
      </w:r>
      <w:r>
        <w:rPr>
          <w:lang w:val="sr-Cyrl-RS"/>
        </w:rPr>
        <w:t>je</w:t>
      </w:r>
      <w:r w:rsidR="007C1F16">
        <w:rPr>
          <w:lang w:val="sr-Cyrl-RS"/>
        </w:rPr>
        <w:t xml:space="preserve"> </w:t>
      </w:r>
      <w:r w:rsidR="007C1F16" w:rsidRPr="00B32F07">
        <w:t xml:space="preserve"> </w:t>
      </w:r>
      <w:r>
        <w:rPr>
          <w:lang w:val="sr-Cyrl-RS"/>
        </w:rPr>
        <w:t>potreba</w:t>
      </w:r>
      <w:r w:rsidR="007C1F16" w:rsidRPr="00E225D4">
        <w:t xml:space="preserve"> </w:t>
      </w:r>
      <w:r>
        <w:t>donošenja</w:t>
      </w:r>
      <w:r w:rsidR="007C1F16" w:rsidRPr="00E225D4">
        <w:t xml:space="preserve"> </w:t>
      </w:r>
      <w:r>
        <w:t>novog</w:t>
      </w:r>
      <w:r w:rsidR="007C1F16" w:rsidRPr="00E225D4">
        <w:t xml:space="preserve"> </w:t>
      </w:r>
      <w:r>
        <w:t>zakona</w:t>
      </w:r>
      <w:r w:rsidR="007C1F16" w:rsidRPr="00E225D4">
        <w:t xml:space="preserve"> </w:t>
      </w:r>
      <w:r>
        <w:t>o</w:t>
      </w:r>
      <w:r w:rsidR="007C1F16" w:rsidRPr="00E225D4">
        <w:t xml:space="preserve"> </w:t>
      </w:r>
      <w:r>
        <w:t>Agenciji</w:t>
      </w:r>
      <w:r w:rsidR="007C1F16" w:rsidRPr="00E225D4">
        <w:t xml:space="preserve"> </w:t>
      </w:r>
      <w:r>
        <w:t>za</w:t>
      </w:r>
      <w:r w:rsidR="007C1F16" w:rsidRPr="00E225D4">
        <w:t xml:space="preserve"> </w:t>
      </w:r>
      <w:r>
        <w:t>borbu</w:t>
      </w:r>
      <w:r w:rsidR="007C1F16" w:rsidRPr="00E225D4">
        <w:t xml:space="preserve"> </w:t>
      </w:r>
      <w:r>
        <w:t>protiv</w:t>
      </w:r>
      <w:r w:rsidR="007C1F16" w:rsidRPr="00E225D4">
        <w:t xml:space="preserve"> </w:t>
      </w:r>
      <w:r>
        <w:t>korupcije</w:t>
      </w:r>
      <w:r w:rsidR="007C1F16">
        <w:rPr>
          <w:lang w:val="sr-Cyrl-RS"/>
        </w:rPr>
        <w:t xml:space="preserve"> </w:t>
      </w:r>
      <w:r>
        <w:rPr>
          <w:lang w:val="sr-Cyrl-RS"/>
        </w:rPr>
        <w:t>i</w:t>
      </w:r>
      <w:r w:rsidR="007C1F16">
        <w:rPr>
          <w:lang w:val="sr-Cyrl-RS"/>
        </w:rPr>
        <w:t xml:space="preserve"> </w:t>
      </w:r>
      <w:r>
        <w:rPr>
          <w:lang w:val="sr-Cyrl-RS"/>
        </w:rPr>
        <w:t>naglašeno</w:t>
      </w:r>
      <w:r w:rsidR="007C1F16" w:rsidRPr="00E225D4">
        <w:t xml:space="preserve"> </w:t>
      </w:r>
      <w:r>
        <w:t>da</w:t>
      </w:r>
      <w:r w:rsidR="007C1F16" w:rsidRPr="00E225D4">
        <w:t xml:space="preserve"> </w:t>
      </w:r>
      <w:r>
        <w:t>borba</w:t>
      </w:r>
      <w:r w:rsidR="007C1F16" w:rsidRPr="00E225D4">
        <w:t xml:space="preserve"> </w:t>
      </w:r>
      <w:r>
        <w:t>protiv</w:t>
      </w:r>
      <w:r w:rsidR="007C1F16" w:rsidRPr="00E225D4">
        <w:t xml:space="preserve"> </w:t>
      </w:r>
      <w:r>
        <w:t>korupcije</w:t>
      </w:r>
      <w:r w:rsidR="007C1F16" w:rsidRPr="00E225D4">
        <w:t xml:space="preserve"> </w:t>
      </w:r>
      <w:r>
        <w:t>mora</w:t>
      </w:r>
      <w:r w:rsidR="007C1F16" w:rsidRPr="00E225D4">
        <w:t xml:space="preserve"> </w:t>
      </w:r>
      <w:r>
        <w:t>sistemski</w:t>
      </w:r>
      <w:r w:rsidR="007C1F16" w:rsidRPr="00E225D4">
        <w:t xml:space="preserve"> </w:t>
      </w:r>
      <w:r>
        <w:t>da</w:t>
      </w:r>
      <w:r w:rsidR="007C1F16" w:rsidRPr="00E225D4">
        <w:t xml:space="preserve"> </w:t>
      </w:r>
      <w:r>
        <w:t>se</w:t>
      </w:r>
      <w:r w:rsidR="007C1F16" w:rsidRPr="00E225D4">
        <w:t xml:space="preserve"> </w:t>
      </w:r>
      <w:r>
        <w:t>sprovodi</w:t>
      </w:r>
      <w:r w:rsidR="006925CC">
        <w:rPr>
          <w:lang w:val="sr-Cyrl-RS"/>
        </w:rPr>
        <w:t xml:space="preserve">, </w:t>
      </w:r>
      <w:r>
        <w:rPr>
          <w:lang w:val="sr-Cyrl-RS"/>
        </w:rPr>
        <w:t>kao</w:t>
      </w:r>
      <w:r w:rsidR="007C1F16" w:rsidRPr="00E225D4">
        <w:t xml:space="preserve"> </w:t>
      </w:r>
      <w:r>
        <w:t>i</w:t>
      </w:r>
      <w:r w:rsidR="007C1F16" w:rsidRPr="00E225D4">
        <w:t xml:space="preserve"> </w:t>
      </w:r>
      <w:r>
        <w:t>da</w:t>
      </w:r>
      <w:r w:rsidR="007C1F16" w:rsidRPr="00E225D4">
        <w:t xml:space="preserve"> </w:t>
      </w:r>
      <w:r>
        <w:t>je</w:t>
      </w:r>
      <w:r w:rsidR="007C1F16" w:rsidRPr="00E225D4">
        <w:t xml:space="preserve"> </w:t>
      </w:r>
      <w:r>
        <w:t>od</w:t>
      </w:r>
      <w:r w:rsidR="007C1F16" w:rsidRPr="00E225D4">
        <w:t xml:space="preserve"> </w:t>
      </w:r>
      <w:r>
        <w:t>izuzetne</w:t>
      </w:r>
      <w:r w:rsidR="007C1F16" w:rsidRPr="00E225D4">
        <w:t xml:space="preserve"> </w:t>
      </w:r>
      <w:r>
        <w:t>važnosti</w:t>
      </w:r>
      <w:r w:rsidR="007C1F16" w:rsidRPr="00E225D4">
        <w:t xml:space="preserve"> </w:t>
      </w:r>
      <w:r>
        <w:t>da</w:t>
      </w:r>
      <w:r w:rsidR="007C1F16" w:rsidRPr="00E225D4">
        <w:t xml:space="preserve"> </w:t>
      </w:r>
      <w:r>
        <w:t>se</w:t>
      </w:r>
      <w:r w:rsidR="007C1F16" w:rsidRPr="00E225D4">
        <w:t xml:space="preserve"> </w:t>
      </w:r>
      <w:r>
        <w:t>dodatno</w:t>
      </w:r>
      <w:r w:rsidR="007C1F16" w:rsidRPr="00E225D4">
        <w:t xml:space="preserve"> </w:t>
      </w:r>
      <w:r>
        <w:t>unapredi</w:t>
      </w:r>
      <w:r w:rsidR="007C1F16" w:rsidRPr="00E225D4">
        <w:t xml:space="preserve"> </w:t>
      </w:r>
      <w:r>
        <w:t>saradnja</w:t>
      </w:r>
      <w:r w:rsidR="007C1F16" w:rsidRPr="00E225D4">
        <w:t xml:space="preserve"> </w:t>
      </w:r>
      <w:r>
        <w:t>Agencije</w:t>
      </w:r>
      <w:r w:rsidR="007C1F16" w:rsidRPr="00E225D4">
        <w:t xml:space="preserve"> </w:t>
      </w:r>
      <w:r>
        <w:t>sa</w:t>
      </w:r>
      <w:r w:rsidR="007C1F16" w:rsidRPr="00E225D4">
        <w:t xml:space="preserve"> </w:t>
      </w:r>
      <w:r>
        <w:t>Narodnom</w:t>
      </w:r>
      <w:r w:rsidR="007C1F16" w:rsidRPr="00E225D4">
        <w:t xml:space="preserve"> </w:t>
      </w:r>
      <w:r>
        <w:t>skupštinom</w:t>
      </w:r>
      <w:r w:rsidR="007C1F16" w:rsidRPr="00E225D4">
        <w:t xml:space="preserve">, </w:t>
      </w:r>
      <w:r>
        <w:t>pravosudnim</w:t>
      </w:r>
      <w:r w:rsidR="007C1F16" w:rsidRPr="00E225D4">
        <w:t xml:space="preserve"> </w:t>
      </w:r>
      <w:r>
        <w:t>organima</w:t>
      </w:r>
      <w:r w:rsidR="007C1F16" w:rsidRPr="00E225D4">
        <w:t xml:space="preserve"> </w:t>
      </w:r>
      <w:r>
        <w:t>i</w:t>
      </w:r>
      <w:r w:rsidR="007C1F16" w:rsidRPr="00E225D4">
        <w:t xml:space="preserve"> </w:t>
      </w:r>
      <w:r>
        <w:t>tužilaštvom</w:t>
      </w:r>
      <w:r w:rsidR="007C1F16">
        <w:rPr>
          <w:lang w:val="sr-Cyrl-RS"/>
        </w:rPr>
        <w:t xml:space="preserve">. </w:t>
      </w:r>
      <w:r>
        <w:rPr>
          <w:lang w:val="sr-Cyrl-RS"/>
        </w:rPr>
        <w:t>P</w:t>
      </w:r>
      <w:r>
        <w:rPr>
          <w:bCs/>
          <w:lang w:val="sr-Cyrl-RS"/>
        </w:rPr>
        <w:t>ostavljeno</w:t>
      </w:r>
      <w:r w:rsidR="006925C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925CC">
        <w:rPr>
          <w:bCs/>
          <w:lang w:val="sr-Cyrl-RS"/>
        </w:rPr>
        <w:t xml:space="preserve"> </w:t>
      </w:r>
      <w:r>
        <w:rPr>
          <w:bCs/>
          <w:lang w:val="sr-Cyrl-RS"/>
        </w:rPr>
        <w:t>pitanje</w:t>
      </w:r>
      <w:r w:rsidR="006925CC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li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Agencija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ima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povratne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informacije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inicijativom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izmenu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borbu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nadležnom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ministarstvu</w:t>
      </w:r>
      <w:r w:rsidR="0089012D">
        <w:rPr>
          <w:bCs/>
          <w:lang w:val="sr-Cyrl-RS"/>
        </w:rPr>
        <w:t xml:space="preserve">; </w:t>
      </w:r>
      <w:r>
        <w:rPr>
          <w:bCs/>
          <w:lang w:val="sr-Cyrl-RS"/>
        </w:rPr>
        <w:t>da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li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Poreska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uprava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donela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svoj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integriteta</w:t>
      </w:r>
      <w:r w:rsidR="0089012D">
        <w:rPr>
          <w:bCs/>
          <w:lang w:val="sr-Cyrl-RS"/>
        </w:rPr>
        <w:t xml:space="preserve">; </w:t>
      </w:r>
      <w:r>
        <w:rPr>
          <w:bCs/>
          <w:lang w:val="sr-Cyrl-RS"/>
        </w:rPr>
        <w:t>koji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ishodi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prijava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Agencija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određenih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subjekata</w:t>
      </w:r>
      <w:r w:rsidR="004F249A">
        <w:rPr>
          <w:bCs/>
          <w:lang w:val="sr-Cyrl-RS"/>
        </w:rPr>
        <w:t>;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zašto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Izveštaju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nisu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navedena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imena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subjekata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kojih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pokrenuti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postupci</w:t>
      </w:r>
      <w:r w:rsidR="0089012D">
        <w:rPr>
          <w:bCs/>
          <w:lang w:val="sr-Cyrl-RS"/>
        </w:rPr>
        <w:t xml:space="preserve">; </w:t>
      </w:r>
      <w:r>
        <w:rPr>
          <w:bCs/>
          <w:lang w:val="sr-Cyrl-RS"/>
        </w:rPr>
        <w:t>kakvu</w:t>
      </w:r>
      <w:r w:rsidR="0089012D">
        <w:rPr>
          <w:bCs/>
          <w:lang w:val="sr-Cyrl-RS"/>
        </w:rPr>
        <w:t xml:space="preserve"> </w:t>
      </w:r>
      <w:r>
        <w:rPr>
          <w:bCs/>
          <w:lang w:val="sr-Cyrl-RS"/>
        </w:rPr>
        <w:t>saradnju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Agencija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ima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tužilaštvom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F249A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4F249A">
        <w:rPr>
          <w:bCs/>
          <w:lang w:val="sr-Cyrl-RS"/>
        </w:rPr>
        <w:t>.</w:t>
      </w:r>
      <w:r w:rsidR="0089012D">
        <w:rPr>
          <w:bCs/>
          <w:lang w:val="sr-Cyrl-RS"/>
        </w:rPr>
        <w:t xml:space="preserve"> </w:t>
      </w:r>
    </w:p>
    <w:p w:rsidR="0089012D" w:rsidRDefault="0089012D" w:rsidP="0089012D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0C0810">
        <w:rPr>
          <w:bCs/>
          <w:lang w:val="sr-Cyrl-RS"/>
        </w:rPr>
        <w:t>Tatjana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Babić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odgovorila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je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postavljena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pitanja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iznoseći</w:t>
      </w:r>
      <w:r>
        <w:rPr>
          <w:bCs/>
          <w:lang w:val="sr-Cyrl-RS"/>
        </w:rPr>
        <w:t xml:space="preserve">: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Agencija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inicijativu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izmenu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Agenciji</w:t>
      </w:r>
      <w:r w:rsidR="004F249A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za</w:t>
      </w:r>
      <w:r w:rsidR="004F249A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borbu</w:t>
      </w:r>
      <w:r w:rsidR="004F249A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protiv</w:t>
      </w:r>
      <w:r w:rsidR="004F249A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korupcije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avgustu</w:t>
      </w:r>
      <w:r>
        <w:rPr>
          <w:bCs/>
          <w:lang w:val="sr-Cyrl-RS"/>
        </w:rPr>
        <w:t xml:space="preserve"> 2013. </w:t>
      </w:r>
      <w:r w:rsidR="000C0810">
        <w:rPr>
          <w:bCs/>
          <w:lang w:val="sr-Cyrl-RS"/>
        </w:rPr>
        <w:t>godine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nema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povratnu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informaciju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vezi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tim</w:t>
      </w:r>
      <w:r>
        <w:rPr>
          <w:bCs/>
          <w:lang w:val="sr-Cyrl-RS"/>
        </w:rPr>
        <w:t xml:space="preserve">, </w:t>
      </w:r>
      <w:r w:rsidR="000C0810">
        <w:rPr>
          <w:bCs/>
          <w:lang w:val="sr-Cyrl-RS"/>
        </w:rPr>
        <w:t>jer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ne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postoji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obaveza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organi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kojima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Agencija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uputila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inicijativu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njoj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postupaju</w:t>
      </w:r>
      <w:r>
        <w:rPr>
          <w:bCs/>
          <w:lang w:val="sr-Cyrl-RS"/>
        </w:rPr>
        <w:t xml:space="preserve">;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Poreska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uprava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donela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svoj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plan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integriteta</w:t>
      </w:r>
      <w:r>
        <w:rPr>
          <w:bCs/>
          <w:lang w:val="sr-Cyrl-RS"/>
        </w:rPr>
        <w:t xml:space="preserve">, </w:t>
      </w:r>
      <w:r w:rsidR="000C0810">
        <w:rPr>
          <w:bCs/>
          <w:lang w:val="sr-Cyrl-RS"/>
        </w:rPr>
        <w:t>ali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veliki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broj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državnih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institucija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to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još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učinio</w:t>
      </w:r>
      <w:r>
        <w:rPr>
          <w:bCs/>
          <w:lang w:val="sr-Cyrl-RS"/>
        </w:rPr>
        <w:t xml:space="preserve">;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</w:t>
      </w:r>
      <w:r>
        <w:rPr>
          <w:bCs/>
          <w:lang w:val="sr-Cyrl-RS"/>
        </w:rPr>
        <w:t xml:space="preserve"> 2014. </w:t>
      </w:r>
      <w:r w:rsidR="000C0810">
        <w:rPr>
          <w:bCs/>
          <w:lang w:val="sr-Cyrl-RS"/>
        </w:rPr>
        <w:t>godini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donete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jedna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presuda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krivičnog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</w:t>
      </w:r>
      <w:r>
        <w:rPr>
          <w:bCs/>
          <w:lang w:val="sr-Cyrl-RS"/>
        </w:rPr>
        <w:t xml:space="preserve"> 101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presuda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prekršajnog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suda</w:t>
      </w:r>
      <w:r w:rsidR="006925CC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sajtu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Agencije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kvartalno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ažuriraju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podaci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krivičnim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prijavama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koje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podnete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postoji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tabela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koja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sadrži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sve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podatke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mogu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interesovati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javnost</w:t>
      </w:r>
      <w:r>
        <w:rPr>
          <w:bCs/>
          <w:lang w:val="sr-Cyrl-RS"/>
        </w:rPr>
        <w:t xml:space="preserve">, </w:t>
      </w:r>
      <w:r w:rsidR="000C0810">
        <w:rPr>
          <w:bCs/>
          <w:lang w:val="sr-Cyrl-RS"/>
        </w:rPr>
        <w:t>uključujući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imena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subjekata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protiv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kojih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pokrenuti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postupci</w:t>
      </w:r>
      <w:r>
        <w:rPr>
          <w:bCs/>
          <w:lang w:val="sr-Cyrl-RS"/>
        </w:rPr>
        <w:t xml:space="preserve">;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Agencija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tužilaštva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kvartalno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traži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povratne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izveštaje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pokrenutim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postupcima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tom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smislu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postoji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dobra</w:t>
      </w:r>
      <w:r w:rsidR="006925CC">
        <w:rPr>
          <w:bCs/>
          <w:lang w:val="sr-Cyrl-RS"/>
        </w:rPr>
        <w:t xml:space="preserve"> </w:t>
      </w:r>
      <w:r w:rsidR="000C0810">
        <w:rPr>
          <w:bCs/>
          <w:lang w:val="sr-Cyrl-RS"/>
        </w:rPr>
        <w:t>saradnja</w:t>
      </w:r>
      <w:r w:rsidR="004F249A">
        <w:rPr>
          <w:bCs/>
          <w:lang w:val="sr-Cyrl-RS"/>
        </w:rPr>
        <w:t>.</w:t>
      </w:r>
    </w:p>
    <w:p w:rsidR="00C86B9F" w:rsidRDefault="00C86B9F" w:rsidP="00624A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upoznata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E75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75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5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pojedina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suvišnim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nepotrebno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opterećuju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funkcioner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odrekao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upravljačkih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810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2AC2" w:rsidRDefault="000C0810" w:rsidP="00242A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pohvaliti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iscrpnost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predviđenu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poboljšala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nerazumevanje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0FAD" w:rsidRP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krivičnu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samostalnom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procesuira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ispunjenje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6A62" w:rsidRDefault="000C0810" w:rsidP="00DB6A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skupštinskoj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DB6A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0FAD" w:rsidRPr="0010532C" w:rsidRDefault="000C0810" w:rsidP="00890FAD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Na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prihvaćeno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predlozi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zaključaka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890FAD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890FAD">
        <w:rPr>
          <w:bCs/>
          <w:lang w:val="sr-Cyrl-RS"/>
        </w:rPr>
        <w:t xml:space="preserve"> </w:t>
      </w:r>
      <w:r>
        <w:rPr>
          <w:lang w:val="sr-Cyrl-RS"/>
        </w:rPr>
        <w:t>Izveštaja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o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radu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Agencije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za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borbu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protiv</w:t>
      </w:r>
      <w:r w:rsidR="00890FAD" w:rsidRPr="004A39F5">
        <w:rPr>
          <w:lang w:val="sr-Cyrl-RS"/>
        </w:rPr>
        <w:t xml:space="preserve"> </w:t>
      </w:r>
      <w:r>
        <w:rPr>
          <w:lang w:val="sr-Cyrl-RS"/>
        </w:rPr>
        <w:t>korupcije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sa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Izveštajem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o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Nacionalne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strategije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za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borbu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protiv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korupcije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u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Republici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Srbiji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za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period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od</w:t>
      </w:r>
      <w:r w:rsidR="00890FAD" w:rsidRPr="004A39F5">
        <w:rPr>
          <w:lang w:val="sr-Cyrl-CS"/>
        </w:rPr>
        <w:t xml:space="preserve"> 2013. </w:t>
      </w:r>
      <w:r>
        <w:rPr>
          <w:lang w:val="sr-Cyrl-CS"/>
        </w:rPr>
        <w:t>do</w:t>
      </w:r>
      <w:r w:rsidR="00890FAD" w:rsidRPr="004A39F5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i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Akcionog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plana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za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njeno</w:t>
      </w:r>
      <w:r w:rsidR="00890FAD" w:rsidRPr="004A39F5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890FAD">
        <w:rPr>
          <w:lang w:val="sr-Cyrl-CS"/>
        </w:rPr>
        <w:t xml:space="preserve">, </w:t>
      </w:r>
      <w:r>
        <w:rPr>
          <w:lang w:val="sr-Cyrl-CS"/>
        </w:rPr>
        <w:t>utvrde</w:t>
      </w:r>
      <w:r w:rsidR="00890FAD">
        <w:rPr>
          <w:lang w:val="sr-Cyrl-CS"/>
        </w:rPr>
        <w:t xml:space="preserve"> </w:t>
      </w:r>
      <w:r>
        <w:rPr>
          <w:lang w:val="sr-Cyrl-CS"/>
        </w:rPr>
        <w:t>na</w:t>
      </w:r>
      <w:r w:rsidR="00890FAD">
        <w:rPr>
          <w:lang w:val="sr-Cyrl-CS"/>
        </w:rPr>
        <w:t xml:space="preserve"> </w:t>
      </w:r>
      <w:r>
        <w:rPr>
          <w:lang w:val="sr-Cyrl-CS"/>
        </w:rPr>
        <w:t>jednoj</w:t>
      </w:r>
      <w:r w:rsidR="00890FAD">
        <w:rPr>
          <w:lang w:val="sr-Cyrl-CS"/>
        </w:rPr>
        <w:t xml:space="preserve"> </w:t>
      </w:r>
      <w:r>
        <w:rPr>
          <w:lang w:val="sr-Cyrl-CS"/>
        </w:rPr>
        <w:t>od</w:t>
      </w:r>
      <w:r w:rsidR="00890FAD">
        <w:rPr>
          <w:lang w:val="sr-Cyrl-CS"/>
        </w:rPr>
        <w:t xml:space="preserve"> </w:t>
      </w:r>
      <w:r>
        <w:rPr>
          <w:lang w:val="sr-Cyrl-CS"/>
        </w:rPr>
        <w:t>narednih</w:t>
      </w:r>
      <w:r w:rsidR="00635CE7">
        <w:rPr>
          <w:lang w:val="sr-Cyrl-CS"/>
        </w:rPr>
        <w:t xml:space="preserve"> </w:t>
      </w:r>
      <w:r>
        <w:rPr>
          <w:lang w:val="sr-Cyrl-CS"/>
        </w:rPr>
        <w:t>sednica</w:t>
      </w:r>
      <w:r w:rsidR="00635CE7">
        <w:rPr>
          <w:lang w:val="sr-Cyrl-CS"/>
        </w:rPr>
        <w:t xml:space="preserve"> </w:t>
      </w:r>
      <w:r>
        <w:rPr>
          <w:lang w:val="sr-Cyrl-CS"/>
        </w:rPr>
        <w:t>i</w:t>
      </w:r>
      <w:r w:rsidR="00635CE7">
        <w:rPr>
          <w:lang w:val="sr-Cyrl-CS"/>
        </w:rPr>
        <w:t xml:space="preserve"> </w:t>
      </w:r>
      <w:r>
        <w:rPr>
          <w:lang w:val="sr-Cyrl-CS"/>
        </w:rPr>
        <w:t>potom</w:t>
      </w:r>
      <w:r w:rsidR="00635CE7">
        <w:rPr>
          <w:lang w:val="sr-Cyrl-CS"/>
        </w:rPr>
        <w:t xml:space="preserve"> </w:t>
      </w:r>
      <w:r>
        <w:rPr>
          <w:lang w:val="sr-Cyrl-CS"/>
        </w:rPr>
        <w:t>dostave</w:t>
      </w:r>
      <w:r w:rsidR="00890FAD">
        <w:rPr>
          <w:lang w:val="sr-Cyrl-CS"/>
        </w:rPr>
        <w:t xml:space="preserve"> </w:t>
      </w:r>
      <w:r>
        <w:rPr>
          <w:lang w:val="sr-Cyrl-CS"/>
        </w:rPr>
        <w:t>Narodnoj</w:t>
      </w:r>
      <w:r w:rsidR="00890FA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90FAD">
        <w:rPr>
          <w:lang w:val="sr-Cyrl-CS"/>
        </w:rPr>
        <w:t xml:space="preserve"> </w:t>
      </w:r>
      <w:r>
        <w:rPr>
          <w:lang w:val="sr-Cyrl-CS"/>
        </w:rPr>
        <w:t>na</w:t>
      </w:r>
      <w:r w:rsidR="00890FAD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890FAD">
        <w:rPr>
          <w:lang w:val="sr-Cyrl-CS"/>
        </w:rPr>
        <w:t xml:space="preserve"> </w:t>
      </w:r>
      <w:r>
        <w:rPr>
          <w:lang w:val="sr-Cyrl-CS"/>
        </w:rPr>
        <w:t>i</w:t>
      </w:r>
      <w:r w:rsidR="00890FAD">
        <w:rPr>
          <w:lang w:val="sr-Cyrl-CS"/>
        </w:rPr>
        <w:t xml:space="preserve"> </w:t>
      </w:r>
      <w:r>
        <w:rPr>
          <w:lang w:val="sr-Cyrl-CS"/>
        </w:rPr>
        <w:t>usvajanje</w:t>
      </w:r>
      <w:r w:rsidR="00890FAD">
        <w:rPr>
          <w:lang w:val="sr-Cyrl-CS"/>
        </w:rPr>
        <w:t>.</w:t>
      </w:r>
    </w:p>
    <w:p w:rsidR="00624AC3" w:rsidRDefault="00624AC3" w:rsidP="00624AC3">
      <w:pPr>
        <w:jc w:val="both"/>
        <w:rPr>
          <w:b/>
          <w:u w:val="single"/>
          <w:lang w:val="sr-Cyrl-RS"/>
        </w:rPr>
      </w:pPr>
    </w:p>
    <w:p w:rsidR="00624AC3" w:rsidRDefault="000C0810" w:rsidP="00624AC3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624AC3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624AC3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624AC3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24AC3" w:rsidRPr="00610DE8">
        <w:rPr>
          <w:b/>
          <w:lang w:val="sr-Cyrl-CS"/>
        </w:rPr>
        <w:t>:</w:t>
      </w:r>
      <w:r w:rsidR="00624AC3" w:rsidRPr="00624AC3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sprovođenju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slobodnom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pristupu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informacijama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značaja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podataka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ličnosti</w:t>
      </w:r>
      <w:r w:rsidR="00624AC3" w:rsidRPr="00624AC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24AC3" w:rsidRPr="00624AC3">
        <w:rPr>
          <w:b/>
          <w:lang w:val="sr-Cyrl-RS"/>
        </w:rPr>
        <w:t xml:space="preserve"> 2014. </w:t>
      </w:r>
      <w:r>
        <w:rPr>
          <w:b/>
          <w:lang w:val="sr-Cyrl-RS"/>
        </w:rPr>
        <w:t>godinu</w:t>
      </w:r>
    </w:p>
    <w:p w:rsidR="00EB1A44" w:rsidRDefault="000C0810" w:rsidP="00242AC2">
      <w:pPr>
        <w:ind w:firstLine="720"/>
        <w:jc w:val="both"/>
        <w:rPr>
          <w:lang w:val="sr-Cyrl-RS"/>
        </w:rPr>
      </w:pPr>
      <w:r>
        <w:rPr>
          <w:lang w:val="sr-Cyrl-RS"/>
        </w:rPr>
        <w:t>Poverenik</w:t>
      </w:r>
      <w:r w:rsidR="00242AC2" w:rsidRPr="00242AC2">
        <w:rPr>
          <w:lang w:val="sr-Cyrl-RS"/>
        </w:rPr>
        <w:t xml:space="preserve"> </w:t>
      </w:r>
      <w:r>
        <w:rPr>
          <w:lang w:val="sr-Cyrl-RS"/>
        </w:rPr>
        <w:t>Rodoljub</w:t>
      </w:r>
      <w:r w:rsidR="00242AC2" w:rsidRPr="00242AC2">
        <w:rPr>
          <w:lang w:val="sr-Cyrl-RS"/>
        </w:rPr>
        <w:t xml:space="preserve"> </w:t>
      </w:r>
      <w:r>
        <w:rPr>
          <w:lang w:val="sr-Cyrl-RS"/>
        </w:rPr>
        <w:t>Šabić</w:t>
      </w:r>
      <w:r w:rsidR="00242AC2">
        <w:rPr>
          <w:lang w:val="sr-Cyrl-RS"/>
        </w:rPr>
        <w:t xml:space="preserve"> </w:t>
      </w:r>
      <w:r>
        <w:rPr>
          <w:lang w:val="sr-Cyrl-RS"/>
        </w:rPr>
        <w:t>predstavio</w:t>
      </w:r>
      <w:r w:rsidR="00242AC2">
        <w:rPr>
          <w:lang w:val="sr-Cyrl-RS"/>
        </w:rPr>
        <w:t xml:space="preserve"> </w:t>
      </w:r>
      <w:r>
        <w:rPr>
          <w:lang w:val="sr-Cyrl-RS"/>
        </w:rPr>
        <w:t>je</w:t>
      </w:r>
      <w:r w:rsidR="00242AC2">
        <w:rPr>
          <w:lang w:val="sr-Cyrl-RS"/>
        </w:rPr>
        <w:t xml:space="preserve"> </w:t>
      </w:r>
      <w:r>
        <w:rPr>
          <w:lang w:val="sr-Cyrl-RS"/>
        </w:rPr>
        <w:t>Izveštaj</w:t>
      </w:r>
      <w:r w:rsidR="001F1AED">
        <w:rPr>
          <w:lang w:val="sr-Cyrl-RS"/>
        </w:rPr>
        <w:t xml:space="preserve"> </w:t>
      </w:r>
      <w:r>
        <w:rPr>
          <w:lang w:val="sr-Cyrl-RS"/>
        </w:rPr>
        <w:t>ukazujući</w:t>
      </w:r>
      <w:r w:rsidR="001F1AED">
        <w:rPr>
          <w:lang w:val="sr-Cyrl-RS"/>
        </w:rPr>
        <w:t xml:space="preserve"> </w:t>
      </w:r>
      <w:r>
        <w:rPr>
          <w:lang w:val="sr-Cyrl-RS"/>
        </w:rPr>
        <w:t>da</w:t>
      </w:r>
      <w:r w:rsidR="001F1AED">
        <w:rPr>
          <w:lang w:val="sr-Cyrl-RS"/>
        </w:rPr>
        <w:t xml:space="preserve"> </w:t>
      </w:r>
      <w:r>
        <w:rPr>
          <w:lang w:val="sr-Cyrl-RS"/>
        </w:rPr>
        <w:t>je</w:t>
      </w:r>
      <w:r w:rsidR="001F1AED">
        <w:rPr>
          <w:lang w:val="sr-Cyrl-RS"/>
        </w:rPr>
        <w:t xml:space="preserve"> </w:t>
      </w:r>
      <w:r>
        <w:rPr>
          <w:lang w:val="sr-Cyrl-RS"/>
        </w:rPr>
        <w:t>stanje</w:t>
      </w:r>
      <w:r w:rsidR="001F1AED">
        <w:rPr>
          <w:lang w:val="sr-Cyrl-RS"/>
        </w:rPr>
        <w:t xml:space="preserve"> </w:t>
      </w:r>
      <w:r>
        <w:rPr>
          <w:lang w:val="sr-Cyrl-RS"/>
        </w:rPr>
        <w:t>u</w:t>
      </w:r>
      <w:r w:rsidR="001F1AED">
        <w:rPr>
          <w:lang w:val="sr-Cyrl-RS"/>
        </w:rPr>
        <w:t xml:space="preserve"> </w:t>
      </w:r>
      <w:r>
        <w:rPr>
          <w:lang w:val="sr-Cyrl-RS"/>
        </w:rPr>
        <w:t>dve</w:t>
      </w:r>
      <w:r w:rsidR="001F1AED">
        <w:rPr>
          <w:lang w:val="sr-Cyrl-RS"/>
        </w:rPr>
        <w:t xml:space="preserve"> </w:t>
      </w:r>
      <w:r>
        <w:rPr>
          <w:lang w:val="sr-Cyrl-RS"/>
        </w:rPr>
        <w:t>oblasti</w:t>
      </w:r>
      <w:r w:rsidR="00EB1A44">
        <w:rPr>
          <w:lang w:val="sr-Cyrl-RS"/>
        </w:rPr>
        <w:t xml:space="preserve"> </w:t>
      </w:r>
      <w:r>
        <w:rPr>
          <w:lang w:val="sr-Cyrl-RS"/>
        </w:rPr>
        <w:t>za</w:t>
      </w:r>
      <w:r w:rsidR="00EB1A44">
        <w:rPr>
          <w:lang w:val="sr-Cyrl-RS"/>
        </w:rPr>
        <w:t xml:space="preserve"> </w:t>
      </w:r>
      <w:r>
        <w:rPr>
          <w:lang w:val="sr-Cyrl-RS"/>
        </w:rPr>
        <w:t>koje</w:t>
      </w:r>
      <w:r w:rsidR="00EB1A44">
        <w:rPr>
          <w:lang w:val="sr-Cyrl-RS"/>
        </w:rPr>
        <w:t xml:space="preserve"> </w:t>
      </w:r>
      <w:r>
        <w:rPr>
          <w:lang w:val="sr-Cyrl-RS"/>
        </w:rPr>
        <w:t>je</w:t>
      </w:r>
      <w:r w:rsidR="00EB1A44">
        <w:rPr>
          <w:lang w:val="sr-Cyrl-RS"/>
        </w:rPr>
        <w:t xml:space="preserve"> </w:t>
      </w:r>
      <w:r>
        <w:rPr>
          <w:lang w:val="sr-Cyrl-RS"/>
        </w:rPr>
        <w:t>nadležan</w:t>
      </w:r>
      <w:r w:rsidR="00EB1A44">
        <w:rPr>
          <w:lang w:val="sr-Cyrl-RS"/>
        </w:rPr>
        <w:t xml:space="preserve"> </w:t>
      </w:r>
      <w:r>
        <w:rPr>
          <w:lang w:val="sr-Cyrl-RS"/>
        </w:rPr>
        <w:t>dijametralno</w:t>
      </w:r>
      <w:r w:rsidR="001F1AED">
        <w:rPr>
          <w:lang w:val="sr-Cyrl-RS"/>
        </w:rPr>
        <w:t xml:space="preserve"> </w:t>
      </w:r>
      <w:r>
        <w:rPr>
          <w:lang w:val="sr-Cyrl-RS"/>
        </w:rPr>
        <w:t>suprotno</w:t>
      </w:r>
      <w:r w:rsidR="00910332">
        <w:rPr>
          <w:lang w:val="sr-Cyrl-RS"/>
        </w:rPr>
        <w:t xml:space="preserve">. </w:t>
      </w:r>
    </w:p>
    <w:p w:rsidR="00FB236D" w:rsidRDefault="000C0810" w:rsidP="00457F56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910332">
        <w:rPr>
          <w:lang w:val="sr-Cyrl-RS"/>
        </w:rPr>
        <w:t xml:space="preserve"> </w:t>
      </w:r>
      <w:r>
        <w:rPr>
          <w:lang w:val="sr-Cyrl-RS"/>
        </w:rPr>
        <w:t>oblasti</w:t>
      </w:r>
      <w:r w:rsidR="00910332">
        <w:rPr>
          <w:lang w:val="sr-Cyrl-RS"/>
        </w:rPr>
        <w:t xml:space="preserve"> </w:t>
      </w:r>
      <w:r>
        <w:rPr>
          <w:lang w:val="sr-Cyrl-RS"/>
        </w:rPr>
        <w:t>zaštite</w:t>
      </w:r>
      <w:r w:rsidR="00910332">
        <w:rPr>
          <w:lang w:val="sr-Cyrl-RS"/>
        </w:rPr>
        <w:t xml:space="preserve"> </w:t>
      </w:r>
      <w:r>
        <w:rPr>
          <w:lang w:val="sr-Cyrl-RS"/>
        </w:rPr>
        <w:t>prava</w:t>
      </w:r>
      <w:r w:rsidR="00910332">
        <w:rPr>
          <w:lang w:val="sr-Cyrl-RS"/>
        </w:rPr>
        <w:t xml:space="preserve"> </w:t>
      </w:r>
      <w:r>
        <w:rPr>
          <w:lang w:val="sr-Cyrl-RS"/>
        </w:rPr>
        <w:t>na</w:t>
      </w:r>
      <w:r w:rsidR="00910332">
        <w:rPr>
          <w:lang w:val="sr-Cyrl-RS"/>
        </w:rPr>
        <w:t xml:space="preserve"> </w:t>
      </w:r>
      <w:r>
        <w:rPr>
          <w:lang w:val="sr-Cyrl-RS"/>
        </w:rPr>
        <w:t>pristup</w:t>
      </w:r>
      <w:r w:rsidR="00910332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910332">
        <w:rPr>
          <w:lang w:val="sr-Cyrl-RS"/>
        </w:rPr>
        <w:t xml:space="preserve"> </w:t>
      </w:r>
      <w:r>
        <w:rPr>
          <w:lang w:val="sr-Cyrl-RS"/>
        </w:rPr>
        <w:t>od</w:t>
      </w:r>
      <w:r w:rsidR="00910332">
        <w:rPr>
          <w:lang w:val="sr-Cyrl-RS"/>
        </w:rPr>
        <w:t xml:space="preserve"> </w:t>
      </w:r>
      <w:r>
        <w:rPr>
          <w:lang w:val="sr-Cyrl-RS"/>
        </w:rPr>
        <w:t>javnog</w:t>
      </w:r>
      <w:r w:rsidR="00910332">
        <w:rPr>
          <w:lang w:val="sr-Cyrl-RS"/>
        </w:rPr>
        <w:t xml:space="preserve"> </w:t>
      </w:r>
      <w:r>
        <w:rPr>
          <w:lang w:val="sr-Cyrl-RS"/>
        </w:rPr>
        <w:t>značaja</w:t>
      </w:r>
      <w:r w:rsidR="00910332">
        <w:rPr>
          <w:lang w:val="sr-Cyrl-RS"/>
        </w:rPr>
        <w:t xml:space="preserve"> </w:t>
      </w:r>
      <w:r>
        <w:rPr>
          <w:lang w:val="sr-Cyrl-RS"/>
        </w:rPr>
        <w:t>stanje</w:t>
      </w:r>
      <w:r w:rsidR="00910332">
        <w:rPr>
          <w:lang w:val="sr-Cyrl-RS"/>
        </w:rPr>
        <w:t xml:space="preserve"> </w:t>
      </w:r>
      <w:r>
        <w:rPr>
          <w:lang w:val="sr-Cyrl-RS"/>
        </w:rPr>
        <w:t>je</w:t>
      </w:r>
      <w:r w:rsidR="00910332">
        <w:rPr>
          <w:lang w:val="sr-Cyrl-RS"/>
        </w:rPr>
        <w:t xml:space="preserve"> </w:t>
      </w:r>
      <w:r>
        <w:rPr>
          <w:lang w:val="sr-Cyrl-RS"/>
        </w:rPr>
        <w:t>u</w:t>
      </w:r>
      <w:r w:rsidR="00910332">
        <w:rPr>
          <w:lang w:val="sr-Cyrl-RS"/>
        </w:rPr>
        <w:t xml:space="preserve"> </w:t>
      </w:r>
      <w:r>
        <w:rPr>
          <w:lang w:val="sr-Cyrl-RS"/>
        </w:rPr>
        <w:t>kontinuiranom</w:t>
      </w:r>
      <w:r w:rsidR="00910332">
        <w:rPr>
          <w:lang w:val="sr-Cyrl-RS"/>
        </w:rPr>
        <w:t xml:space="preserve"> </w:t>
      </w:r>
      <w:r>
        <w:rPr>
          <w:lang w:val="sr-Cyrl-RS"/>
        </w:rPr>
        <w:t>progresivnom</w:t>
      </w:r>
      <w:r w:rsidR="00910332">
        <w:rPr>
          <w:lang w:val="sr-Cyrl-RS"/>
        </w:rPr>
        <w:t xml:space="preserve"> </w:t>
      </w:r>
      <w:r>
        <w:rPr>
          <w:lang w:val="sr-Cyrl-RS"/>
        </w:rPr>
        <w:t>procesu</w:t>
      </w:r>
      <w:r w:rsidR="00FB236D">
        <w:rPr>
          <w:lang w:val="sr-Cyrl-RS"/>
        </w:rPr>
        <w:t xml:space="preserve">. </w:t>
      </w:r>
      <w:r>
        <w:rPr>
          <w:lang w:val="sr-Cyrl-RS"/>
        </w:rPr>
        <w:t>Sve</w:t>
      </w:r>
      <w:r w:rsidR="00FB236D">
        <w:rPr>
          <w:lang w:val="sr-Cyrl-RS"/>
        </w:rPr>
        <w:t xml:space="preserve"> </w:t>
      </w:r>
      <w:r>
        <w:rPr>
          <w:lang w:val="sr-Cyrl-RS"/>
        </w:rPr>
        <w:t>je</w:t>
      </w:r>
      <w:r w:rsidR="00FB236D">
        <w:rPr>
          <w:lang w:val="sr-Cyrl-RS"/>
        </w:rPr>
        <w:t xml:space="preserve"> </w:t>
      </w:r>
      <w:r>
        <w:rPr>
          <w:lang w:val="sr-Cyrl-RS"/>
        </w:rPr>
        <w:t>veći</w:t>
      </w:r>
      <w:r w:rsidR="00FB236D">
        <w:rPr>
          <w:lang w:val="sr-Cyrl-RS"/>
        </w:rPr>
        <w:t xml:space="preserve"> </w:t>
      </w:r>
      <w:r>
        <w:rPr>
          <w:lang w:val="sr-Cyrl-RS"/>
        </w:rPr>
        <w:t>broj</w:t>
      </w:r>
      <w:r w:rsidR="00FB236D">
        <w:rPr>
          <w:lang w:val="sr-Cyrl-RS"/>
        </w:rPr>
        <w:t xml:space="preserve"> </w:t>
      </w:r>
      <w:r>
        <w:rPr>
          <w:lang w:val="sr-Cyrl-RS"/>
        </w:rPr>
        <w:t>zahteva</w:t>
      </w:r>
      <w:r w:rsidR="00FB236D">
        <w:rPr>
          <w:lang w:val="sr-Cyrl-RS"/>
        </w:rPr>
        <w:t xml:space="preserve"> </w:t>
      </w:r>
      <w:r>
        <w:rPr>
          <w:lang w:val="sr-Cyrl-RS"/>
        </w:rPr>
        <w:t>građana</w:t>
      </w:r>
      <w:r w:rsidR="00FB236D">
        <w:rPr>
          <w:lang w:val="sr-Cyrl-RS"/>
        </w:rPr>
        <w:t xml:space="preserve">, </w:t>
      </w:r>
      <w:r>
        <w:rPr>
          <w:lang w:val="sr-Cyrl-RS"/>
        </w:rPr>
        <w:t>ali</w:t>
      </w:r>
      <w:r w:rsidR="00FB236D">
        <w:rPr>
          <w:lang w:val="sr-Cyrl-RS"/>
        </w:rPr>
        <w:t xml:space="preserve"> </w:t>
      </w:r>
      <w:r>
        <w:rPr>
          <w:lang w:val="sr-Cyrl-RS"/>
        </w:rPr>
        <w:t>se</w:t>
      </w:r>
      <w:r w:rsidR="00FB236D">
        <w:rPr>
          <w:lang w:val="sr-Cyrl-RS"/>
        </w:rPr>
        <w:t xml:space="preserve"> </w:t>
      </w:r>
      <w:r>
        <w:rPr>
          <w:lang w:val="sr-Cyrl-RS"/>
        </w:rPr>
        <w:t>po</w:t>
      </w:r>
      <w:r w:rsidR="00FB236D">
        <w:rPr>
          <w:lang w:val="sr-Cyrl-RS"/>
        </w:rPr>
        <w:t xml:space="preserve"> </w:t>
      </w:r>
      <w:r>
        <w:rPr>
          <w:lang w:val="sr-Cyrl-RS"/>
        </w:rPr>
        <w:t>njima</w:t>
      </w:r>
      <w:r w:rsidR="00FB236D">
        <w:rPr>
          <w:lang w:val="sr-Cyrl-RS"/>
        </w:rPr>
        <w:t xml:space="preserve"> </w:t>
      </w:r>
      <w:r>
        <w:rPr>
          <w:lang w:val="sr-Cyrl-RS"/>
        </w:rPr>
        <w:t>i</w:t>
      </w:r>
      <w:r w:rsidR="00FB236D">
        <w:rPr>
          <w:lang w:val="sr-Cyrl-RS"/>
        </w:rPr>
        <w:t xml:space="preserve"> </w:t>
      </w:r>
      <w:r>
        <w:rPr>
          <w:lang w:val="sr-Cyrl-RS"/>
        </w:rPr>
        <w:t>postupa</w:t>
      </w:r>
      <w:r w:rsidR="00FB236D">
        <w:rPr>
          <w:lang w:val="sr-Cyrl-RS"/>
        </w:rPr>
        <w:t xml:space="preserve"> </w:t>
      </w:r>
      <w:r>
        <w:rPr>
          <w:lang w:val="sr-Cyrl-RS"/>
        </w:rPr>
        <w:t>u</w:t>
      </w:r>
      <w:r w:rsidR="00FB236D">
        <w:rPr>
          <w:lang w:val="sr-Cyrl-RS"/>
        </w:rPr>
        <w:t xml:space="preserve"> </w:t>
      </w:r>
      <w:r>
        <w:rPr>
          <w:lang w:val="sr-Cyrl-RS"/>
        </w:rPr>
        <w:t>sve</w:t>
      </w:r>
      <w:r w:rsidR="00FB236D">
        <w:rPr>
          <w:lang w:val="sr-Cyrl-RS"/>
        </w:rPr>
        <w:t xml:space="preserve"> </w:t>
      </w:r>
      <w:r>
        <w:rPr>
          <w:lang w:val="sr-Cyrl-RS"/>
        </w:rPr>
        <w:t>većem</w:t>
      </w:r>
      <w:r w:rsidR="00FB236D">
        <w:rPr>
          <w:lang w:val="sr-Cyrl-RS"/>
        </w:rPr>
        <w:t xml:space="preserve"> </w:t>
      </w:r>
      <w:r>
        <w:rPr>
          <w:lang w:val="sr-Cyrl-RS"/>
        </w:rPr>
        <w:t>procentu</w:t>
      </w:r>
      <w:r w:rsidR="00FB236D">
        <w:rPr>
          <w:lang w:val="sr-Cyrl-RS"/>
        </w:rPr>
        <w:t xml:space="preserve">. </w:t>
      </w:r>
      <w:r>
        <w:rPr>
          <w:lang w:val="sr-Cyrl-RS"/>
        </w:rPr>
        <w:t>U</w:t>
      </w:r>
      <w:r w:rsidR="00FB236D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FB236D">
        <w:rPr>
          <w:lang w:val="sr-Cyrl-RS"/>
        </w:rPr>
        <w:t xml:space="preserve"> </w:t>
      </w:r>
      <w:r>
        <w:rPr>
          <w:lang w:val="sr-Cyrl-RS"/>
        </w:rPr>
        <w:t>kada</w:t>
      </w:r>
      <w:r w:rsidR="00EB1A44">
        <w:rPr>
          <w:lang w:val="sr-Cyrl-RS"/>
        </w:rPr>
        <w:t xml:space="preserve"> </w:t>
      </w:r>
      <w:r>
        <w:rPr>
          <w:lang w:val="sr-Cyrl-RS"/>
        </w:rPr>
        <w:t>se</w:t>
      </w:r>
      <w:r w:rsidR="00EB1A44">
        <w:rPr>
          <w:lang w:val="sr-Cyrl-RS"/>
        </w:rPr>
        <w:t xml:space="preserve"> </w:t>
      </w:r>
      <w:r>
        <w:rPr>
          <w:lang w:val="sr-Cyrl-RS"/>
        </w:rPr>
        <w:t>po</w:t>
      </w:r>
      <w:r w:rsidR="00EB1A44">
        <w:rPr>
          <w:lang w:val="sr-Cyrl-RS"/>
        </w:rPr>
        <w:t xml:space="preserve"> </w:t>
      </w:r>
      <w:r>
        <w:rPr>
          <w:lang w:val="sr-Cyrl-RS"/>
        </w:rPr>
        <w:t>zahtevima</w:t>
      </w:r>
      <w:r w:rsidR="00EB1A44">
        <w:rPr>
          <w:lang w:val="sr-Cyrl-RS"/>
        </w:rPr>
        <w:t xml:space="preserve"> </w:t>
      </w:r>
      <w:r>
        <w:rPr>
          <w:lang w:val="sr-Cyrl-RS"/>
        </w:rPr>
        <w:t>ne</w:t>
      </w:r>
      <w:r w:rsidR="00EB1A44">
        <w:rPr>
          <w:lang w:val="sr-Cyrl-RS"/>
        </w:rPr>
        <w:t xml:space="preserve"> </w:t>
      </w:r>
      <w:r>
        <w:rPr>
          <w:lang w:val="sr-Cyrl-RS"/>
        </w:rPr>
        <w:t>postupa</w:t>
      </w:r>
      <w:r w:rsidR="00FB236D">
        <w:rPr>
          <w:lang w:val="sr-Cyrl-RS"/>
        </w:rPr>
        <w:t xml:space="preserve">, </w:t>
      </w:r>
      <w:r>
        <w:rPr>
          <w:lang w:val="sr-Cyrl-RS"/>
        </w:rPr>
        <w:t>najčešće</w:t>
      </w:r>
      <w:r w:rsidR="00FB236D">
        <w:rPr>
          <w:lang w:val="sr-Cyrl-RS"/>
        </w:rPr>
        <w:t xml:space="preserve"> </w:t>
      </w:r>
      <w:r>
        <w:rPr>
          <w:lang w:val="sr-Cyrl-RS"/>
        </w:rPr>
        <w:t>se</w:t>
      </w:r>
      <w:r w:rsidR="00FB236D">
        <w:rPr>
          <w:lang w:val="sr-Cyrl-RS"/>
        </w:rPr>
        <w:t xml:space="preserve"> </w:t>
      </w:r>
      <w:r>
        <w:rPr>
          <w:lang w:val="sr-Cyrl-RS"/>
        </w:rPr>
        <w:t>ne</w:t>
      </w:r>
      <w:r w:rsidR="00FB236D">
        <w:rPr>
          <w:lang w:val="sr-Cyrl-RS"/>
        </w:rPr>
        <w:t xml:space="preserve"> </w:t>
      </w:r>
      <w:r>
        <w:rPr>
          <w:lang w:val="sr-Cyrl-RS"/>
        </w:rPr>
        <w:t>radi</w:t>
      </w:r>
      <w:r w:rsidR="00FB236D">
        <w:rPr>
          <w:lang w:val="sr-Cyrl-RS"/>
        </w:rPr>
        <w:t xml:space="preserve"> </w:t>
      </w:r>
      <w:r>
        <w:rPr>
          <w:lang w:val="sr-Cyrl-RS"/>
        </w:rPr>
        <w:t>o</w:t>
      </w:r>
      <w:r w:rsidR="00FB236D">
        <w:rPr>
          <w:lang w:val="sr-Cyrl-RS"/>
        </w:rPr>
        <w:t xml:space="preserve"> </w:t>
      </w:r>
      <w:r>
        <w:rPr>
          <w:lang w:val="sr-Cyrl-RS"/>
        </w:rPr>
        <w:t>odbijanju</w:t>
      </w:r>
      <w:r w:rsidR="00FB236D">
        <w:rPr>
          <w:lang w:val="sr-Cyrl-RS"/>
        </w:rPr>
        <w:t xml:space="preserve"> </w:t>
      </w:r>
      <w:r>
        <w:rPr>
          <w:lang w:val="sr-Cyrl-RS"/>
        </w:rPr>
        <w:t>da</w:t>
      </w:r>
      <w:r w:rsidR="00FB236D">
        <w:rPr>
          <w:lang w:val="sr-Cyrl-RS"/>
        </w:rPr>
        <w:t xml:space="preserve"> </w:t>
      </w:r>
      <w:r>
        <w:rPr>
          <w:lang w:val="sr-Cyrl-RS"/>
        </w:rPr>
        <w:t>se</w:t>
      </w:r>
      <w:r w:rsidR="00FB236D">
        <w:rPr>
          <w:lang w:val="sr-Cyrl-RS"/>
        </w:rPr>
        <w:t xml:space="preserve"> </w:t>
      </w:r>
      <w:r>
        <w:rPr>
          <w:lang w:val="sr-Cyrl-RS"/>
        </w:rPr>
        <w:t>po</w:t>
      </w:r>
      <w:r w:rsidR="00FB236D">
        <w:rPr>
          <w:lang w:val="sr-Cyrl-RS"/>
        </w:rPr>
        <w:t xml:space="preserve"> </w:t>
      </w:r>
      <w:r>
        <w:rPr>
          <w:lang w:val="sr-Cyrl-RS"/>
        </w:rPr>
        <w:t>njima</w:t>
      </w:r>
      <w:r w:rsidR="00FB236D">
        <w:rPr>
          <w:lang w:val="sr-Cyrl-RS"/>
        </w:rPr>
        <w:t xml:space="preserve"> </w:t>
      </w:r>
      <w:r>
        <w:rPr>
          <w:lang w:val="sr-Cyrl-RS"/>
        </w:rPr>
        <w:t>postupi</w:t>
      </w:r>
      <w:r w:rsidR="00FB236D">
        <w:rPr>
          <w:lang w:val="sr-Cyrl-RS"/>
        </w:rPr>
        <w:t xml:space="preserve">, </w:t>
      </w:r>
      <w:r>
        <w:rPr>
          <w:lang w:val="sr-Cyrl-RS"/>
        </w:rPr>
        <w:t>već</w:t>
      </w:r>
      <w:r w:rsidR="00FB236D">
        <w:rPr>
          <w:lang w:val="sr-Cyrl-RS"/>
        </w:rPr>
        <w:t xml:space="preserve"> </w:t>
      </w:r>
      <w:r>
        <w:rPr>
          <w:lang w:val="sr-Cyrl-RS"/>
        </w:rPr>
        <w:t>o</w:t>
      </w:r>
      <w:r w:rsidR="00FB236D">
        <w:rPr>
          <w:lang w:val="sr-Cyrl-RS"/>
        </w:rPr>
        <w:t xml:space="preserve"> „</w:t>
      </w:r>
      <w:r>
        <w:rPr>
          <w:lang w:val="sr-Cyrl-RS"/>
        </w:rPr>
        <w:t>ćutanju</w:t>
      </w:r>
      <w:r w:rsidR="00FB236D">
        <w:rPr>
          <w:lang w:val="sr-Cyrl-RS"/>
        </w:rPr>
        <w:t>“</w:t>
      </w:r>
      <w:r>
        <w:rPr>
          <w:lang w:val="sr-Cyrl-RS"/>
        </w:rPr>
        <w:t>organa</w:t>
      </w:r>
      <w:r w:rsidR="00EB1A44">
        <w:rPr>
          <w:lang w:val="sr-Cyrl-RS"/>
        </w:rPr>
        <w:t xml:space="preserve"> </w:t>
      </w:r>
      <w:r>
        <w:rPr>
          <w:lang w:val="sr-Cyrl-RS"/>
        </w:rPr>
        <w:t>uprave</w:t>
      </w:r>
      <w:r w:rsidR="00FB236D">
        <w:rPr>
          <w:lang w:val="sr-Cyrl-RS"/>
        </w:rPr>
        <w:t xml:space="preserve">. </w:t>
      </w:r>
      <w:r>
        <w:rPr>
          <w:lang w:val="sr-Cyrl-RS"/>
        </w:rPr>
        <w:t>Na</w:t>
      </w:r>
      <w:r w:rsidR="00FB236D">
        <w:rPr>
          <w:lang w:val="sr-Cyrl-RS"/>
        </w:rPr>
        <w:t xml:space="preserve"> </w:t>
      </w:r>
      <w:r>
        <w:rPr>
          <w:lang w:val="sr-Cyrl-RS"/>
        </w:rPr>
        <w:t>stanje</w:t>
      </w:r>
      <w:r w:rsidR="00FB236D">
        <w:rPr>
          <w:lang w:val="sr-Cyrl-RS"/>
        </w:rPr>
        <w:t xml:space="preserve"> </w:t>
      </w:r>
      <w:r>
        <w:rPr>
          <w:lang w:val="sr-Cyrl-RS"/>
        </w:rPr>
        <w:t>u</w:t>
      </w:r>
      <w:r w:rsidR="00FB236D">
        <w:rPr>
          <w:lang w:val="sr-Cyrl-RS"/>
        </w:rPr>
        <w:t xml:space="preserve"> </w:t>
      </w:r>
      <w:r>
        <w:rPr>
          <w:lang w:val="sr-Cyrl-RS"/>
        </w:rPr>
        <w:t>ovoj</w:t>
      </w:r>
      <w:r w:rsidR="00FB236D">
        <w:rPr>
          <w:lang w:val="sr-Cyrl-RS"/>
        </w:rPr>
        <w:t xml:space="preserve"> </w:t>
      </w:r>
      <w:r>
        <w:rPr>
          <w:lang w:val="sr-Cyrl-RS"/>
        </w:rPr>
        <w:t>oblasti</w:t>
      </w:r>
      <w:r w:rsidR="00FB236D">
        <w:rPr>
          <w:lang w:val="sr-Cyrl-RS"/>
        </w:rPr>
        <w:t xml:space="preserve"> </w:t>
      </w:r>
      <w:r>
        <w:rPr>
          <w:lang w:val="sr-Cyrl-RS"/>
        </w:rPr>
        <w:t>moglo</w:t>
      </w:r>
      <w:r w:rsidR="00FB236D">
        <w:rPr>
          <w:lang w:val="sr-Cyrl-RS"/>
        </w:rPr>
        <w:t xml:space="preserve"> </w:t>
      </w:r>
      <w:r>
        <w:rPr>
          <w:lang w:val="sr-Cyrl-RS"/>
        </w:rPr>
        <w:t>bi</w:t>
      </w:r>
      <w:r w:rsidR="00FB236D">
        <w:rPr>
          <w:lang w:val="sr-Cyrl-RS"/>
        </w:rPr>
        <w:t xml:space="preserve"> </w:t>
      </w:r>
      <w:r>
        <w:rPr>
          <w:lang w:val="sr-Cyrl-RS"/>
        </w:rPr>
        <w:t>znatno</w:t>
      </w:r>
      <w:r w:rsidR="00FB236D">
        <w:rPr>
          <w:lang w:val="sr-Cyrl-RS"/>
        </w:rPr>
        <w:t xml:space="preserve"> </w:t>
      </w:r>
      <w:r>
        <w:rPr>
          <w:lang w:val="sr-Cyrl-RS"/>
        </w:rPr>
        <w:t>da</w:t>
      </w:r>
      <w:r w:rsidR="00FB236D">
        <w:rPr>
          <w:lang w:val="sr-Cyrl-RS"/>
        </w:rPr>
        <w:t xml:space="preserve"> </w:t>
      </w:r>
      <w:r>
        <w:rPr>
          <w:lang w:val="sr-Cyrl-RS"/>
        </w:rPr>
        <w:t>se</w:t>
      </w:r>
      <w:r w:rsidR="00FB236D">
        <w:rPr>
          <w:lang w:val="sr-Cyrl-RS"/>
        </w:rPr>
        <w:t xml:space="preserve"> </w:t>
      </w:r>
      <w:r>
        <w:rPr>
          <w:lang w:val="sr-Cyrl-RS"/>
        </w:rPr>
        <w:t>utiče</w:t>
      </w:r>
      <w:r w:rsidR="00FB236D">
        <w:rPr>
          <w:lang w:val="sr-Cyrl-RS"/>
        </w:rPr>
        <w:t xml:space="preserve"> </w:t>
      </w:r>
      <w:r>
        <w:rPr>
          <w:lang w:val="sr-Cyrl-RS"/>
        </w:rPr>
        <w:t>kad</w:t>
      </w:r>
      <w:r w:rsidR="00FB236D">
        <w:rPr>
          <w:lang w:val="sr-Cyrl-RS"/>
        </w:rPr>
        <w:t xml:space="preserve"> </w:t>
      </w:r>
      <w:r>
        <w:rPr>
          <w:lang w:val="sr-Cyrl-RS"/>
        </w:rPr>
        <w:t>bi</w:t>
      </w:r>
      <w:r w:rsidR="00FB236D">
        <w:rPr>
          <w:lang w:val="sr-Cyrl-RS"/>
        </w:rPr>
        <w:t xml:space="preserve"> </w:t>
      </w:r>
      <w:r>
        <w:rPr>
          <w:lang w:val="sr-Cyrl-RS"/>
        </w:rPr>
        <w:t>se</w:t>
      </w:r>
      <w:r w:rsidR="00FB236D">
        <w:rPr>
          <w:lang w:val="sr-Cyrl-RS"/>
        </w:rPr>
        <w:t xml:space="preserve"> </w:t>
      </w:r>
      <w:r>
        <w:rPr>
          <w:lang w:val="sr-Cyrl-RS"/>
        </w:rPr>
        <w:t>konsekventno</w:t>
      </w:r>
      <w:r w:rsidR="00FB236D">
        <w:rPr>
          <w:lang w:val="sr-Cyrl-RS"/>
        </w:rPr>
        <w:t xml:space="preserve"> </w:t>
      </w:r>
      <w:r>
        <w:rPr>
          <w:lang w:val="sr-Cyrl-RS"/>
        </w:rPr>
        <w:t>primenjivao</w:t>
      </w:r>
      <w:r w:rsidR="00FB236D">
        <w:rPr>
          <w:lang w:val="sr-Cyrl-RS"/>
        </w:rPr>
        <w:t xml:space="preserve"> </w:t>
      </w:r>
      <w:r>
        <w:rPr>
          <w:lang w:val="sr-Cyrl-RS"/>
        </w:rPr>
        <w:t>princip</w:t>
      </w:r>
      <w:r w:rsidR="00FB236D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BA2424">
        <w:rPr>
          <w:lang w:val="sr-Cyrl-RS"/>
        </w:rPr>
        <w:t xml:space="preserve">. </w:t>
      </w:r>
      <w:r>
        <w:rPr>
          <w:lang w:val="sr-Cyrl-RS"/>
        </w:rPr>
        <w:t>Ocenio</w:t>
      </w:r>
      <w:r w:rsidR="00BA2424">
        <w:rPr>
          <w:lang w:val="sr-Cyrl-RS"/>
        </w:rPr>
        <w:t xml:space="preserve"> </w:t>
      </w:r>
      <w:r>
        <w:rPr>
          <w:lang w:val="sr-Cyrl-RS"/>
        </w:rPr>
        <w:t>je</w:t>
      </w:r>
      <w:r w:rsidR="00BA2424">
        <w:rPr>
          <w:lang w:val="sr-Cyrl-RS"/>
        </w:rPr>
        <w:t xml:space="preserve">, </w:t>
      </w:r>
      <w:r>
        <w:rPr>
          <w:lang w:val="sr-Cyrl-RS"/>
        </w:rPr>
        <w:t>pritom</w:t>
      </w:r>
      <w:r w:rsidR="00BA2424">
        <w:rPr>
          <w:lang w:val="sr-Cyrl-RS"/>
        </w:rPr>
        <w:t xml:space="preserve">, </w:t>
      </w:r>
      <w:r>
        <w:rPr>
          <w:lang w:val="sr-Cyrl-RS"/>
        </w:rPr>
        <w:t>da</w:t>
      </w:r>
      <w:r w:rsidR="00BA2424">
        <w:rPr>
          <w:lang w:val="sr-Cyrl-RS"/>
        </w:rPr>
        <w:t xml:space="preserve"> </w:t>
      </w:r>
      <w:r>
        <w:rPr>
          <w:lang w:val="sr-Cyrl-RS"/>
        </w:rPr>
        <w:t>bi</w:t>
      </w:r>
      <w:r w:rsidR="00BA2424">
        <w:rPr>
          <w:lang w:val="sr-Cyrl-RS"/>
        </w:rPr>
        <w:t xml:space="preserve"> </w:t>
      </w:r>
      <w:r>
        <w:rPr>
          <w:lang w:val="sr-Cyrl-RS"/>
        </w:rPr>
        <w:t>se</w:t>
      </w:r>
      <w:r w:rsidR="00FB236D">
        <w:rPr>
          <w:lang w:val="sr-Cyrl-RS"/>
        </w:rPr>
        <w:t xml:space="preserve"> </w:t>
      </w:r>
      <w:r>
        <w:rPr>
          <w:lang w:val="sr-Cyrl-RS"/>
        </w:rPr>
        <w:t>broj</w:t>
      </w:r>
      <w:r w:rsidR="00C25971">
        <w:rPr>
          <w:lang w:val="sr-Cyrl-RS"/>
        </w:rPr>
        <w:t xml:space="preserve"> </w:t>
      </w:r>
      <w:r>
        <w:rPr>
          <w:lang w:val="sr-Cyrl-RS"/>
        </w:rPr>
        <w:t>pritužbi</w:t>
      </w:r>
      <w:r w:rsidR="00C25971">
        <w:rPr>
          <w:lang w:val="sr-Cyrl-RS"/>
        </w:rPr>
        <w:t xml:space="preserve"> </w:t>
      </w:r>
      <w:r>
        <w:rPr>
          <w:lang w:val="sr-Cyrl-RS"/>
        </w:rPr>
        <w:t>znatno</w:t>
      </w:r>
      <w:r w:rsidR="00C25971">
        <w:rPr>
          <w:lang w:val="sr-Cyrl-RS"/>
        </w:rPr>
        <w:t xml:space="preserve"> </w:t>
      </w:r>
      <w:r>
        <w:rPr>
          <w:lang w:val="sr-Cyrl-RS"/>
        </w:rPr>
        <w:t>smanjio</w:t>
      </w:r>
      <w:r w:rsidR="00C25971">
        <w:rPr>
          <w:lang w:val="sr-Cyrl-RS"/>
        </w:rPr>
        <w:t xml:space="preserve"> </w:t>
      </w:r>
      <w:r>
        <w:rPr>
          <w:lang w:val="sr-Cyrl-RS"/>
        </w:rPr>
        <w:t>kada</w:t>
      </w:r>
      <w:r w:rsidR="00FB236D">
        <w:rPr>
          <w:lang w:val="sr-Cyrl-RS"/>
        </w:rPr>
        <w:t xml:space="preserve"> </w:t>
      </w:r>
      <w:r>
        <w:rPr>
          <w:lang w:val="sr-Cyrl-RS"/>
        </w:rPr>
        <w:t>bi</w:t>
      </w:r>
      <w:r w:rsidR="00FB236D">
        <w:rPr>
          <w:lang w:val="sr-Cyrl-RS"/>
        </w:rPr>
        <w:t xml:space="preserve"> </w:t>
      </w:r>
      <w:r>
        <w:rPr>
          <w:lang w:val="sr-Cyrl-RS"/>
        </w:rPr>
        <w:t>po</w:t>
      </w:r>
      <w:r w:rsidR="00FB236D">
        <w:rPr>
          <w:lang w:val="sr-Cyrl-RS"/>
        </w:rPr>
        <w:t xml:space="preserve"> </w:t>
      </w:r>
      <w:r>
        <w:rPr>
          <w:lang w:val="sr-Cyrl-RS"/>
        </w:rPr>
        <w:t>zahtevima</w:t>
      </w:r>
      <w:r w:rsidR="00FB236D">
        <w:rPr>
          <w:lang w:val="sr-Cyrl-RS"/>
        </w:rPr>
        <w:t xml:space="preserve"> </w:t>
      </w:r>
      <w:r>
        <w:rPr>
          <w:lang w:val="sr-Cyrl-RS"/>
        </w:rPr>
        <w:t>građana</w:t>
      </w:r>
      <w:r w:rsidR="00FB236D">
        <w:rPr>
          <w:lang w:val="sr-Cyrl-RS"/>
        </w:rPr>
        <w:t xml:space="preserve"> </w:t>
      </w:r>
      <w:r>
        <w:rPr>
          <w:lang w:val="sr-Cyrl-RS"/>
        </w:rPr>
        <w:t>organi</w:t>
      </w:r>
      <w:r w:rsidR="00FB236D">
        <w:rPr>
          <w:lang w:val="sr-Cyrl-RS"/>
        </w:rPr>
        <w:t xml:space="preserve"> </w:t>
      </w:r>
      <w:r>
        <w:rPr>
          <w:lang w:val="sr-Cyrl-RS"/>
        </w:rPr>
        <w:t>postupali</w:t>
      </w:r>
      <w:r w:rsidR="00C25971">
        <w:rPr>
          <w:lang w:val="sr-Cyrl-RS"/>
        </w:rPr>
        <w:t xml:space="preserve">, </w:t>
      </w:r>
      <w:r>
        <w:rPr>
          <w:lang w:val="sr-Cyrl-RS"/>
        </w:rPr>
        <w:t>i</w:t>
      </w:r>
      <w:r w:rsidR="00C25971">
        <w:rPr>
          <w:lang w:val="sr-Cyrl-RS"/>
        </w:rPr>
        <w:t xml:space="preserve"> </w:t>
      </w:r>
      <w:r>
        <w:rPr>
          <w:lang w:val="sr-Cyrl-RS"/>
        </w:rPr>
        <w:t>to</w:t>
      </w:r>
      <w:r w:rsidR="00C25971">
        <w:rPr>
          <w:lang w:val="sr-Cyrl-RS"/>
        </w:rPr>
        <w:t xml:space="preserve"> </w:t>
      </w:r>
      <w:r>
        <w:rPr>
          <w:lang w:val="sr-Cyrl-RS"/>
        </w:rPr>
        <w:t>u</w:t>
      </w:r>
      <w:r w:rsidR="00FB236D">
        <w:rPr>
          <w:lang w:val="sr-Cyrl-RS"/>
        </w:rPr>
        <w:t xml:space="preserve"> </w:t>
      </w:r>
      <w:r>
        <w:rPr>
          <w:lang w:val="sr-Cyrl-RS"/>
        </w:rPr>
        <w:t>zakonskom</w:t>
      </w:r>
      <w:r w:rsidR="00FB236D">
        <w:rPr>
          <w:lang w:val="sr-Cyrl-RS"/>
        </w:rPr>
        <w:t xml:space="preserve"> </w:t>
      </w:r>
      <w:r>
        <w:rPr>
          <w:lang w:val="sr-Cyrl-RS"/>
        </w:rPr>
        <w:t>roku</w:t>
      </w:r>
      <w:r w:rsidR="00C25971">
        <w:rPr>
          <w:lang w:val="sr-Cyrl-RS"/>
        </w:rPr>
        <w:t>.</w:t>
      </w:r>
      <w:r w:rsidR="00FB236D">
        <w:rPr>
          <w:lang w:val="sr-Cyrl-RS"/>
        </w:rPr>
        <w:t xml:space="preserve"> </w:t>
      </w:r>
    </w:p>
    <w:p w:rsidR="005A37E9" w:rsidRDefault="000C0810" w:rsidP="005A37E9">
      <w:pPr>
        <w:ind w:firstLine="720"/>
        <w:jc w:val="both"/>
        <w:rPr>
          <w:lang w:val="sr-Cyrl-RS"/>
        </w:rPr>
      </w:pPr>
      <w:r>
        <w:rPr>
          <w:lang w:val="sr-Cyrl-RS"/>
        </w:rPr>
        <w:t>Poverenik</w:t>
      </w:r>
      <w:r w:rsidR="005A37E9">
        <w:rPr>
          <w:lang w:val="sr-Cyrl-RS"/>
        </w:rPr>
        <w:t xml:space="preserve"> </w:t>
      </w:r>
      <w:r>
        <w:rPr>
          <w:lang w:val="sr-Cyrl-RS"/>
        </w:rPr>
        <w:t>je</w:t>
      </w:r>
      <w:r w:rsidR="005A37E9">
        <w:rPr>
          <w:lang w:val="sr-Cyrl-RS"/>
        </w:rPr>
        <w:t xml:space="preserve"> </w:t>
      </w:r>
      <w:r>
        <w:rPr>
          <w:lang w:val="sr-Cyrl-RS"/>
        </w:rPr>
        <w:t>istakao</w:t>
      </w:r>
      <w:r w:rsidR="00C25971">
        <w:rPr>
          <w:lang w:val="sr-Cyrl-RS"/>
        </w:rPr>
        <w:t xml:space="preserve">, </w:t>
      </w:r>
      <w:r>
        <w:rPr>
          <w:lang w:val="sr-Cyrl-RS"/>
        </w:rPr>
        <w:t>pre</w:t>
      </w:r>
      <w:r w:rsidR="00C25971">
        <w:rPr>
          <w:lang w:val="sr-Cyrl-RS"/>
        </w:rPr>
        <w:t xml:space="preserve"> </w:t>
      </w:r>
      <w:r>
        <w:rPr>
          <w:lang w:val="sr-Cyrl-RS"/>
        </w:rPr>
        <w:t>svega</w:t>
      </w:r>
      <w:r w:rsidR="00C25971">
        <w:rPr>
          <w:lang w:val="sr-Cyrl-RS"/>
        </w:rPr>
        <w:t>,</w:t>
      </w:r>
      <w:r w:rsidR="00910332">
        <w:rPr>
          <w:lang w:val="sr-Cyrl-RS"/>
        </w:rPr>
        <w:t xml:space="preserve"> </w:t>
      </w:r>
      <w:r>
        <w:rPr>
          <w:lang w:val="sr-Cyrl-RS"/>
        </w:rPr>
        <w:t>problem</w:t>
      </w:r>
      <w:r w:rsidR="00910332">
        <w:rPr>
          <w:lang w:val="sr-Cyrl-RS"/>
        </w:rPr>
        <w:t xml:space="preserve"> </w:t>
      </w:r>
      <w:r>
        <w:rPr>
          <w:lang w:val="sr-Cyrl-RS"/>
        </w:rPr>
        <w:t>potpunog</w:t>
      </w:r>
      <w:r w:rsidR="00910332">
        <w:rPr>
          <w:lang w:val="sr-Cyrl-RS"/>
        </w:rPr>
        <w:t xml:space="preserve"> </w:t>
      </w:r>
      <w:r>
        <w:rPr>
          <w:lang w:val="sr-Cyrl-RS"/>
        </w:rPr>
        <w:t>odsustva</w:t>
      </w:r>
      <w:r w:rsidR="00910332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910332">
        <w:rPr>
          <w:lang w:val="sr-Cyrl-RS"/>
        </w:rPr>
        <w:t xml:space="preserve"> </w:t>
      </w:r>
      <w:r>
        <w:rPr>
          <w:lang w:val="sr-Cyrl-RS"/>
        </w:rPr>
        <w:t>za</w:t>
      </w:r>
      <w:r w:rsidR="00910332">
        <w:rPr>
          <w:lang w:val="sr-Cyrl-RS"/>
        </w:rPr>
        <w:t xml:space="preserve"> </w:t>
      </w:r>
      <w:r>
        <w:rPr>
          <w:lang w:val="sr-Cyrl-RS"/>
        </w:rPr>
        <w:t>nesprovođenje</w:t>
      </w:r>
      <w:r w:rsidR="00C25971">
        <w:rPr>
          <w:lang w:val="sr-Cyrl-RS"/>
        </w:rPr>
        <w:t xml:space="preserve"> </w:t>
      </w:r>
      <w:r>
        <w:rPr>
          <w:lang w:val="sr-Cyrl-RS"/>
        </w:rPr>
        <w:t>rešenja</w:t>
      </w:r>
      <w:r w:rsidR="00C25971">
        <w:rPr>
          <w:lang w:val="sr-Cyrl-RS"/>
        </w:rPr>
        <w:t xml:space="preserve"> </w:t>
      </w:r>
      <w:r>
        <w:rPr>
          <w:lang w:val="sr-Cyrl-RS"/>
        </w:rPr>
        <w:t>poverenika</w:t>
      </w:r>
      <w:r w:rsidR="00C25971">
        <w:rPr>
          <w:lang w:val="sr-Cyrl-RS"/>
        </w:rPr>
        <w:t>,</w:t>
      </w:r>
      <w:r w:rsidR="00386DBA">
        <w:rPr>
          <w:lang w:val="sr-Cyrl-RS"/>
        </w:rPr>
        <w:t xml:space="preserve"> </w:t>
      </w:r>
      <w:r>
        <w:rPr>
          <w:lang w:val="sr-Cyrl-RS"/>
        </w:rPr>
        <w:t>što</w:t>
      </w:r>
      <w:r w:rsidR="00386DBA">
        <w:rPr>
          <w:lang w:val="sr-Cyrl-RS"/>
        </w:rPr>
        <w:t xml:space="preserve"> </w:t>
      </w:r>
      <w:r>
        <w:rPr>
          <w:lang w:val="sr-Cyrl-RS"/>
        </w:rPr>
        <w:t>traje</w:t>
      </w:r>
      <w:r w:rsidR="00386DBA">
        <w:rPr>
          <w:lang w:val="sr-Cyrl-RS"/>
        </w:rPr>
        <w:t xml:space="preserve"> </w:t>
      </w:r>
      <w:r>
        <w:rPr>
          <w:lang w:val="sr-Cyrl-RS"/>
        </w:rPr>
        <w:t>već</w:t>
      </w:r>
      <w:r w:rsidR="00386DBA">
        <w:rPr>
          <w:lang w:val="sr-Cyrl-RS"/>
        </w:rPr>
        <w:t xml:space="preserve"> </w:t>
      </w:r>
      <w:r>
        <w:rPr>
          <w:lang w:val="sr-Cyrl-RS"/>
        </w:rPr>
        <w:t>nekoliko</w:t>
      </w:r>
      <w:r w:rsidR="00386DBA">
        <w:rPr>
          <w:lang w:val="sr-Cyrl-RS"/>
        </w:rPr>
        <w:t xml:space="preserve"> </w:t>
      </w:r>
      <w:r>
        <w:rPr>
          <w:lang w:val="sr-Cyrl-RS"/>
        </w:rPr>
        <w:t>godina</w:t>
      </w:r>
      <w:r w:rsidR="00C25971">
        <w:rPr>
          <w:lang w:val="sr-Cyrl-RS"/>
        </w:rPr>
        <w:t>,</w:t>
      </w:r>
      <w:r w:rsidR="00C25971" w:rsidRPr="00C25971">
        <w:rPr>
          <w:lang w:val="sr-Cyrl-RS"/>
        </w:rPr>
        <w:t xml:space="preserve"> </w:t>
      </w:r>
      <w:r>
        <w:rPr>
          <w:lang w:val="sr-Cyrl-RS"/>
        </w:rPr>
        <w:t>uprkos</w:t>
      </w:r>
      <w:r w:rsidR="00C25971">
        <w:rPr>
          <w:lang w:val="sr-Cyrl-RS"/>
        </w:rPr>
        <w:t xml:space="preserve"> </w:t>
      </w:r>
      <w:r>
        <w:rPr>
          <w:lang w:val="sr-Cyrl-RS"/>
        </w:rPr>
        <w:t>njegovim</w:t>
      </w:r>
      <w:r w:rsidR="00C25971">
        <w:rPr>
          <w:lang w:val="sr-Cyrl-RS"/>
        </w:rPr>
        <w:t xml:space="preserve"> </w:t>
      </w:r>
      <w:r>
        <w:rPr>
          <w:lang w:val="sr-Cyrl-RS"/>
        </w:rPr>
        <w:t>upozorenjima</w:t>
      </w:r>
      <w:r w:rsidR="00C25971">
        <w:rPr>
          <w:lang w:val="sr-Cyrl-RS"/>
        </w:rPr>
        <w:t xml:space="preserve"> </w:t>
      </w:r>
      <w:r>
        <w:rPr>
          <w:lang w:val="sr-Cyrl-RS"/>
        </w:rPr>
        <w:t>i</w:t>
      </w:r>
      <w:r w:rsidR="00C25971">
        <w:rPr>
          <w:lang w:val="sr-Cyrl-RS"/>
        </w:rPr>
        <w:t xml:space="preserve"> </w:t>
      </w:r>
      <w:r>
        <w:rPr>
          <w:lang w:val="sr-Cyrl-RS"/>
        </w:rPr>
        <w:t>zaključcima</w:t>
      </w:r>
      <w:r w:rsidR="00C25971">
        <w:rPr>
          <w:lang w:val="sr-Cyrl-RS"/>
        </w:rPr>
        <w:t xml:space="preserve"> </w:t>
      </w:r>
      <w:r>
        <w:rPr>
          <w:lang w:val="sr-Cyrl-RS"/>
        </w:rPr>
        <w:t>Narodne</w:t>
      </w:r>
      <w:r w:rsidR="00C2597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5971">
        <w:rPr>
          <w:lang w:val="sr-Cyrl-RS"/>
        </w:rPr>
        <w:t xml:space="preserve">, </w:t>
      </w:r>
      <w:r>
        <w:rPr>
          <w:lang w:val="sr-Cyrl-RS"/>
        </w:rPr>
        <w:t>koja</w:t>
      </w:r>
      <w:r w:rsidR="00C25971">
        <w:rPr>
          <w:lang w:val="sr-Cyrl-RS"/>
        </w:rPr>
        <w:t xml:space="preserve"> </w:t>
      </w:r>
      <w:r>
        <w:rPr>
          <w:lang w:val="sr-Cyrl-RS"/>
        </w:rPr>
        <w:t>je</w:t>
      </w:r>
      <w:r w:rsidR="00C25971">
        <w:rPr>
          <w:lang w:val="sr-Cyrl-RS"/>
        </w:rPr>
        <w:t xml:space="preserve"> </w:t>
      </w:r>
      <w:r>
        <w:rPr>
          <w:lang w:val="sr-Cyrl-RS"/>
        </w:rPr>
        <w:t>na</w:t>
      </w:r>
      <w:r w:rsidR="00C25971">
        <w:rPr>
          <w:lang w:val="sr-Cyrl-RS"/>
        </w:rPr>
        <w:t xml:space="preserve"> </w:t>
      </w:r>
      <w:r>
        <w:rPr>
          <w:lang w:val="sr-Cyrl-RS"/>
        </w:rPr>
        <w:t>to</w:t>
      </w:r>
      <w:r w:rsidR="00C25971">
        <w:rPr>
          <w:lang w:val="sr-Cyrl-RS"/>
        </w:rPr>
        <w:t xml:space="preserve"> </w:t>
      </w:r>
      <w:r>
        <w:rPr>
          <w:lang w:val="sr-Cyrl-RS"/>
        </w:rPr>
        <w:t>više</w:t>
      </w:r>
      <w:r w:rsidR="00C25971">
        <w:rPr>
          <w:lang w:val="sr-Cyrl-RS"/>
        </w:rPr>
        <w:t xml:space="preserve"> </w:t>
      </w:r>
      <w:r>
        <w:rPr>
          <w:lang w:val="sr-Cyrl-RS"/>
        </w:rPr>
        <w:t>puta</w:t>
      </w:r>
      <w:r w:rsidR="00C25971">
        <w:rPr>
          <w:lang w:val="sr-Cyrl-RS"/>
        </w:rPr>
        <w:t xml:space="preserve"> </w:t>
      </w:r>
      <w:r>
        <w:rPr>
          <w:lang w:val="sr-Cyrl-RS"/>
        </w:rPr>
        <w:t>ukazivala</w:t>
      </w:r>
      <w:r w:rsidR="00C25971">
        <w:rPr>
          <w:lang w:val="sr-Cyrl-RS"/>
        </w:rPr>
        <w:t>.</w:t>
      </w:r>
      <w:r w:rsidR="00910332">
        <w:rPr>
          <w:lang w:val="sr-Cyrl-RS"/>
        </w:rPr>
        <w:t xml:space="preserve"> </w:t>
      </w:r>
      <w:r>
        <w:rPr>
          <w:lang w:val="sr-Cyrl-RS"/>
        </w:rPr>
        <w:t>Za</w:t>
      </w:r>
      <w:r w:rsidR="00910332">
        <w:rPr>
          <w:lang w:val="sr-Cyrl-RS"/>
        </w:rPr>
        <w:t xml:space="preserve"> </w:t>
      </w:r>
      <w:r>
        <w:rPr>
          <w:lang w:val="sr-Cyrl-RS"/>
        </w:rPr>
        <w:t>razliku</w:t>
      </w:r>
      <w:r w:rsidR="00910332">
        <w:rPr>
          <w:lang w:val="sr-Cyrl-RS"/>
        </w:rPr>
        <w:t xml:space="preserve"> </w:t>
      </w:r>
      <w:r>
        <w:rPr>
          <w:lang w:val="sr-Cyrl-RS"/>
        </w:rPr>
        <w:t>od</w:t>
      </w:r>
      <w:r w:rsidR="00910332">
        <w:rPr>
          <w:lang w:val="sr-Cyrl-RS"/>
        </w:rPr>
        <w:t xml:space="preserve"> </w:t>
      </w:r>
      <w:r>
        <w:rPr>
          <w:lang w:val="sr-Cyrl-RS"/>
        </w:rPr>
        <w:t>prava</w:t>
      </w:r>
      <w:r w:rsidR="00910332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10332">
        <w:rPr>
          <w:lang w:val="sr-Cyrl-RS"/>
        </w:rPr>
        <w:t xml:space="preserve"> </w:t>
      </w:r>
      <w:r>
        <w:rPr>
          <w:lang w:val="sr-Cyrl-RS"/>
        </w:rPr>
        <w:t>u</w:t>
      </w:r>
      <w:r w:rsidR="00910332">
        <w:rPr>
          <w:lang w:val="sr-Cyrl-RS"/>
        </w:rPr>
        <w:t xml:space="preserve"> </w:t>
      </w:r>
      <w:r>
        <w:rPr>
          <w:lang w:val="sr-Cyrl-RS"/>
        </w:rPr>
        <w:t>nekim</w:t>
      </w:r>
      <w:r w:rsidR="00910332">
        <w:rPr>
          <w:lang w:val="sr-Cyrl-RS"/>
        </w:rPr>
        <w:t xml:space="preserve"> </w:t>
      </w:r>
      <w:r>
        <w:rPr>
          <w:lang w:val="sr-Cyrl-RS"/>
        </w:rPr>
        <w:t>drugim</w:t>
      </w:r>
      <w:r w:rsidR="00910332">
        <w:rPr>
          <w:lang w:val="sr-Cyrl-RS"/>
        </w:rPr>
        <w:t xml:space="preserve"> </w:t>
      </w:r>
      <w:r>
        <w:rPr>
          <w:lang w:val="sr-Cyrl-RS"/>
        </w:rPr>
        <w:t>zemljama</w:t>
      </w:r>
      <w:r w:rsidR="00910332">
        <w:rPr>
          <w:lang w:val="sr-Cyrl-RS"/>
        </w:rPr>
        <w:t xml:space="preserve">, </w:t>
      </w:r>
      <w:r>
        <w:rPr>
          <w:lang w:val="sr-Cyrl-RS"/>
        </w:rPr>
        <w:t>koji</w:t>
      </w:r>
      <w:r w:rsidR="00910332">
        <w:rPr>
          <w:lang w:val="sr-Cyrl-RS"/>
        </w:rPr>
        <w:t xml:space="preserve"> </w:t>
      </w:r>
      <w:r>
        <w:rPr>
          <w:lang w:val="sr-Cyrl-RS"/>
        </w:rPr>
        <w:t>imaju</w:t>
      </w:r>
      <w:r w:rsidR="00910332">
        <w:rPr>
          <w:lang w:val="sr-Cyrl-RS"/>
        </w:rPr>
        <w:t xml:space="preserve"> </w:t>
      </w:r>
      <w:r>
        <w:rPr>
          <w:lang w:val="sr-Cyrl-RS"/>
        </w:rPr>
        <w:t>ovlašćenje</w:t>
      </w:r>
      <w:r w:rsidR="00910332">
        <w:rPr>
          <w:lang w:val="sr-Cyrl-RS"/>
        </w:rPr>
        <w:t xml:space="preserve"> </w:t>
      </w:r>
      <w:r>
        <w:rPr>
          <w:lang w:val="sr-Cyrl-RS"/>
        </w:rPr>
        <w:t>da</w:t>
      </w:r>
      <w:r w:rsidR="00910332">
        <w:rPr>
          <w:lang w:val="sr-Cyrl-RS"/>
        </w:rPr>
        <w:t xml:space="preserve"> </w:t>
      </w:r>
      <w:r>
        <w:rPr>
          <w:lang w:val="sr-Cyrl-RS"/>
        </w:rPr>
        <w:t>pokreću</w:t>
      </w:r>
      <w:r w:rsidR="00910332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910332">
        <w:rPr>
          <w:lang w:val="sr-Cyrl-RS"/>
        </w:rPr>
        <w:t xml:space="preserve"> </w:t>
      </w:r>
      <w:r>
        <w:rPr>
          <w:lang w:val="sr-Cyrl-RS"/>
        </w:rPr>
        <w:t>postupak</w:t>
      </w:r>
      <w:r w:rsidR="00910332">
        <w:rPr>
          <w:lang w:val="sr-Cyrl-RS"/>
        </w:rPr>
        <w:t xml:space="preserve"> </w:t>
      </w:r>
      <w:r>
        <w:rPr>
          <w:lang w:val="sr-Cyrl-RS"/>
        </w:rPr>
        <w:t>protiv</w:t>
      </w:r>
      <w:r w:rsidR="00910332">
        <w:rPr>
          <w:lang w:val="sr-Cyrl-RS"/>
        </w:rPr>
        <w:t xml:space="preserve"> </w:t>
      </w:r>
      <w:r>
        <w:rPr>
          <w:lang w:val="sr-Cyrl-RS"/>
        </w:rPr>
        <w:t>prekršilaca</w:t>
      </w:r>
      <w:r w:rsidR="00910332">
        <w:rPr>
          <w:lang w:val="sr-Cyrl-RS"/>
        </w:rPr>
        <w:t xml:space="preserve"> </w:t>
      </w:r>
      <w:r>
        <w:rPr>
          <w:lang w:val="sr-Cyrl-RS"/>
        </w:rPr>
        <w:t>prava</w:t>
      </w:r>
      <w:r w:rsidR="00910332">
        <w:rPr>
          <w:lang w:val="sr-Cyrl-RS"/>
        </w:rPr>
        <w:t xml:space="preserve"> </w:t>
      </w:r>
      <w:r>
        <w:rPr>
          <w:lang w:val="sr-Cyrl-RS"/>
        </w:rPr>
        <w:t>na</w:t>
      </w:r>
      <w:r w:rsidR="00910332">
        <w:rPr>
          <w:lang w:val="sr-Cyrl-RS"/>
        </w:rPr>
        <w:t xml:space="preserve"> </w:t>
      </w:r>
      <w:r>
        <w:rPr>
          <w:lang w:val="sr-Cyrl-RS"/>
        </w:rPr>
        <w:t>pristup</w:t>
      </w:r>
      <w:r w:rsidR="00910332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910332">
        <w:rPr>
          <w:lang w:val="sr-Cyrl-RS"/>
        </w:rPr>
        <w:t xml:space="preserve"> </w:t>
      </w:r>
      <w:r>
        <w:rPr>
          <w:lang w:val="sr-Cyrl-RS"/>
        </w:rPr>
        <w:t>od</w:t>
      </w:r>
      <w:r w:rsidR="00910332">
        <w:rPr>
          <w:lang w:val="sr-Cyrl-RS"/>
        </w:rPr>
        <w:t xml:space="preserve"> </w:t>
      </w:r>
      <w:r>
        <w:rPr>
          <w:lang w:val="sr-Cyrl-RS"/>
        </w:rPr>
        <w:t>javnog</w:t>
      </w:r>
      <w:r w:rsidR="00910332">
        <w:rPr>
          <w:lang w:val="sr-Cyrl-RS"/>
        </w:rPr>
        <w:t xml:space="preserve"> </w:t>
      </w:r>
      <w:r>
        <w:rPr>
          <w:lang w:val="sr-Cyrl-RS"/>
        </w:rPr>
        <w:t>značaja</w:t>
      </w:r>
      <w:r w:rsidR="00910332">
        <w:rPr>
          <w:lang w:val="sr-Cyrl-RS"/>
        </w:rPr>
        <w:t xml:space="preserve">, </w:t>
      </w:r>
      <w:r>
        <w:rPr>
          <w:lang w:val="sr-Cyrl-RS"/>
        </w:rPr>
        <w:t>poverenik</w:t>
      </w:r>
      <w:r w:rsidR="00C25971">
        <w:rPr>
          <w:lang w:val="sr-Cyrl-RS"/>
        </w:rPr>
        <w:t xml:space="preserve"> </w:t>
      </w:r>
      <w:r>
        <w:rPr>
          <w:lang w:val="sr-Cyrl-RS"/>
        </w:rPr>
        <w:t>prema</w:t>
      </w:r>
      <w:r w:rsidR="00386DBA">
        <w:rPr>
          <w:lang w:val="sr-Cyrl-RS"/>
        </w:rPr>
        <w:t xml:space="preserve"> </w:t>
      </w:r>
      <w:r>
        <w:rPr>
          <w:lang w:val="sr-Cyrl-RS"/>
        </w:rPr>
        <w:t>našem</w:t>
      </w:r>
      <w:r w:rsidR="00386DBA">
        <w:rPr>
          <w:lang w:val="sr-Cyrl-RS"/>
        </w:rPr>
        <w:t xml:space="preserve"> </w:t>
      </w:r>
      <w:r>
        <w:rPr>
          <w:lang w:val="sr-Cyrl-RS"/>
        </w:rPr>
        <w:t>zakonu</w:t>
      </w:r>
      <w:r w:rsidR="00910332">
        <w:rPr>
          <w:lang w:val="sr-Cyrl-RS"/>
        </w:rPr>
        <w:t xml:space="preserve"> </w:t>
      </w:r>
      <w:r>
        <w:rPr>
          <w:lang w:val="sr-Cyrl-RS"/>
        </w:rPr>
        <w:t>nema</w:t>
      </w:r>
      <w:r w:rsidR="00910332">
        <w:rPr>
          <w:lang w:val="sr-Cyrl-RS"/>
        </w:rPr>
        <w:t xml:space="preserve"> </w:t>
      </w:r>
      <w:r>
        <w:rPr>
          <w:lang w:val="sr-Cyrl-RS"/>
        </w:rPr>
        <w:t>to</w:t>
      </w:r>
      <w:r w:rsidR="00910332">
        <w:rPr>
          <w:lang w:val="sr-Cyrl-RS"/>
        </w:rPr>
        <w:t xml:space="preserve"> </w:t>
      </w:r>
      <w:r>
        <w:rPr>
          <w:lang w:val="sr-Cyrl-RS"/>
        </w:rPr>
        <w:t>pravo</w:t>
      </w:r>
      <w:r w:rsidR="00910332">
        <w:rPr>
          <w:lang w:val="sr-Cyrl-RS"/>
        </w:rPr>
        <w:t xml:space="preserve">, </w:t>
      </w:r>
      <w:r>
        <w:rPr>
          <w:lang w:val="sr-Cyrl-RS"/>
        </w:rPr>
        <w:t>već</w:t>
      </w:r>
      <w:r w:rsidR="00910332">
        <w:rPr>
          <w:lang w:val="sr-Cyrl-RS"/>
        </w:rPr>
        <w:t xml:space="preserve"> </w:t>
      </w:r>
      <w:r>
        <w:rPr>
          <w:lang w:val="sr-Cyrl-RS"/>
        </w:rPr>
        <w:t>je</w:t>
      </w:r>
      <w:r w:rsidR="00910332">
        <w:rPr>
          <w:lang w:val="sr-Cyrl-RS"/>
        </w:rPr>
        <w:t xml:space="preserve"> </w:t>
      </w:r>
      <w:r>
        <w:rPr>
          <w:lang w:val="sr-Cyrl-RS"/>
        </w:rPr>
        <w:t>za</w:t>
      </w:r>
      <w:r w:rsidR="00910332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910332">
        <w:rPr>
          <w:lang w:val="sr-Cyrl-RS"/>
        </w:rPr>
        <w:t xml:space="preserve"> </w:t>
      </w:r>
      <w:r>
        <w:rPr>
          <w:lang w:val="sr-Cyrl-RS"/>
        </w:rPr>
        <w:t>odluka</w:t>
      </w:r>
      <w:r w:rsidR="00910332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10332">
        <w:rPr>
          <w:lang w:val="sr-Cyrl-RS"/>
        </w:rPr>
        <w:t xml:space="preserve"> </w:t>
      </w:r>
      <w:r>
        <w:rPr>
          <w:lang w:val="sr-Cyrl-RS"/>
        </w:rPr>
        <w:t>odgovorno</w:t>
      </w:r>
      <w:r w:rsidR="0046604E">
        <w:rPr>
          <w:lang w:val="sr-Cyrl-RS"/>
        </w:rPr>
        <w:t xml:space="preserve"> </w:t>
      </w:r>
      <w:r>
        <w:rPr>
          <w:lang w:val="sr-Cyrl-RS"/>
        </w:rPr>
        <w:t>nadležno</w:t>
      </w:r>
      <w:r w:rsidR="0046604E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46604E">
        <w:rPr>
          <w:lang w:val="sr-Cyrl-RS"/>
        </w:rPr>
        <w:t xml:space="preserve">. </w:t>
      </w:r>
      <w:r>
        <w:rPr>
          <w:lang w:val="sr-Cyrl-RS"/>
        </w:rPr>
        <w:t>Za</w:t>
      </w:r>
      <w:r w:rsidR="0046604E">
        <w:rPr>
          <w:lang w:val="sr-Cyrl-RS"/>
        </w:rPr>
        <w:t xml:space="preserve"> </w:t>
      </w:r>
      <w:r>
        <w:rPr>
          <w:lang w:val="sr-Cyrl-RS"/>
        </w:rPr>
        <w:t>poslednjih</w:t>
      </w:r>
      <w:r w:rsidR="0046604E">
        <w:rPr>
          <w:lang w:val="sr-Cyrl-RS"/>
        </w:rPr>
        <w:t xml:space="preserve"> </w:t>
      </w:r>
      <w:r>
        <w:rPr>
          <w:lang w:val="sr-Cyrl-RS"/>
        </w:rPr>
        <w:t>nekoliko</w:t>
      </w:r>
      <w:r w:rsidR="0046604E">
        <w:rPr>
          <w:lang w:val="sr-Cyrl-RS"/>
        </w:rPr>
        <w:t xml:space="preserve"> </w:t>
      </w:r>
      <w:r>
        <w:rPr>
          <w:lang w:val="sr-Cyrl-RS"/>
        </w:rPr>
        <w:t>godina</w:t>
      </w:r>
      <w:r w:rsidR="00386DBA">
        <w:rPr>
          <w:lang w:val="sr-Cyrl-RS"/>
        </w:rPr>
        <w:t xml:space="preserve">, </w:t>
      </w:r>
      <w:r>
        <w:rPr>
          <w:lang w:val="sr-Cyrl-RS"/>
        </w:rPr>
        <w:t>međutim</w:t>
      </w:r>
      <w:r w:rsidR="00386DBA">
        <w:rPr>
          <w:lang w:val="sr-Cyrl-RS"/>
        </w:rPr>
        <w:t xml:space="preserve">, </w:t>
      </w:r>
      <w:r>
        <w:rPr>
          <w:lang w:val="sr-Cyrl-RS"/>
        </w:rPr>
        <w:t>nije</w:t>
      </w:r>
      <w:r w:rsidR="0046604E">
        <w:rPr>
          <w:lang w:val="sr-Cyrl-RS"/>
        </w:rPr>
        <w:t xml:space="preserve"> </w:t>
      </w:r>
      <w:r>
        <w:rPr>
          <w:lang w:val="sr-Cyrl-RS"/>
        </w:rPr>
        <w:t>pokrenut</w:t>
      </w:r>
      <w:r w:rsidR="0046604E">
        <w:rPr>
          <w:lang w:val="sr-Cyrl-RS"/>
        </w:rPr>
        <w:t xml:space="preserve"> </w:t>
      </w:r>
      <w:r>
        <w:rPr>
          <w:lang w:val="sr-Cyrl-RS"/>
        </w:rPr>
        <w:t>nijedan</w:t>
      </w:r>
      <w:r w:rsidR="0046604E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46604E">
        <w:rPr>
          <w:lang w:val="sr-Cyrl-RS"/>
        </w:rPr>
        <w:t xml:space="preserve"> </w:t>
      </w:r>
      <w:r>
        <w:rPr>
          <w:lang w:val="sr-Cyrl-RS"/>
        </w:rPr>
        <w:t>postupak</w:t>
      </w:r>
      <w:r w:rsidR="0046604E">
        <w:rPr>
          <w:lang w:val="sr-Cyrl-RS"/>
        </w:rPr>
        <w:t xml:space="preserve"> </w:t>
      </w:r>
      <w:r w:rsidR="00386DBA">
        <w:rPr>
          <w:lang w:val="sr-Cyrl-RS"/>
        </w:rPr>
        <w:t xml:space="preserve"> </w:t>
      </w:r>
      <w:r>
        <w:rPr>
          <w:lang w:val="sr-Cyrl-RS"/>
        </w:rPr>
        <w:t>e</w:t>
      </w:r>
      <w:r w:rsidR="00386DBA">
        <w:rPr>
          <w:lang w:val="sr-Latn-RS"/>
        </w:rPr>
        <w:t>x</w:t>
      </w:r>
      <w:r w:rsidR="00386DBA">
        <w:rPr>
          <w:lang w:val="sr-Cyrl-RS"/>
        </w:rPr>
        <w:t xml:space="preserve"> </w:t>
      </w:r>
      <w:r w:rsidR="00386DBA">
        <w:rPr>
          <w:lang w:val="sr-Latn-RS"/>
        </w:rPr>
        <w:t xml:space="preserve">officio </w:t>
      </w:r>
      <w:r>
        <w:rPr>
          <w:lang w:val="sr-Cyrl-RS"/>
        </w:rPr>
        <w:t>zbog</w:t>
      </w:r>
      <w:r w:rsidR="0046604E">
        <w:rPr>
          <w:lang w:val="sr-Cyrl-RS"/>
        </w:rPr>
        <w:t xml:space="preserve"> </w:t>
      </w:r>
      <w:r>
        <w:rPr>
          <w:lang w:val="sr-Cyrl-RS"/>
        </w:rPr>
        <w:t>kršenja</w:t>
      </w:r>
      <w:r w:rsidR="0046604E">
        <w:rPr>
          <w:lang w:val="sr-Cyrl-RS"/>
        </w:rPr>
        <w:t xml:space="preserve"> </w:t>
      </w:r>
      <w:r>
        <w:rPr>
          <w:lang w:val="sr-Cyrl-RS"/>
        </w:rPr>
        <w:t>prava</w:t>
      </w:r>
      <w:r w:rsidR="0046604E">
        <w:rPr>
          <w:lang w:val="sr-Cyrl-RS"/>
        </w:rPr>
        <w:t xml:space="preserve"> </w:t>
      </w:r>
      <w:r>
        <w:rPr>
          <w:lang w:val="sr-Cyrl-RS"/>
        </w:rPr>
        <w:t>građana</w:t>
      </w:r>
      <w:r w:rsidR="0046604E">
        <w:rPr>
          <w:lang w:val="sr-Cyrl-RS"/>
        </w:rPr>
        <w:t xml:space="preserve"> </w:t>
      </w:r>
      <w:r>
        <w:rPr>
          <w:lang w:val="sr-Cyrl-RS"/>
        </w:rPr>
        <w:t>i</w:t>
      </w:r>
      <w:r w:rsidR="0046604E">
        <w:rPr>
          <w:lang w:val="sr-Cyrl-RS"/>
        </w:rPr>
        <w:t xml:space="preserve"> </w:t>
      </w:r>
      <w:r>
        <w:rPr>
          <w:lang w:val="sr-Cyrl-RS"/>
        </w:rPr>
        <w:t>nepostupanje</w:t>
      </w:r>
      <w:r w:rsidR="0046604E">
        <w:rPr>
          <w:lang w:val="sr-Cyrl-RS"/>
        </w:rPr>
        <w:t xml:space="preserve"> </w:t>
      </w:r>
      <w:r>
        <w:rPr>
          <w:lang w:val="sr-Cyrl-RS"/>
        </w:rPr>
        <w:t>po</w:t>
      </w:r>
      <w:r w:rsidR="0046604E">
        <w:rPr>
          <w:lang w:val="sr-Cyrl-RS"/>
        </w:rPr>
        <w:t xml:space="preserve"> </w:t>
      </w:r>
      <w:r>
        <w:rPr>
          <w:lang w:val="sr-Cyrl-RS"/>
        </w:rPr>
        <w:t>rešenjima</w:t>
      </w:r>
      <w:r w:rsidR="0046604E">
        <w:rPr>
          <w:lang w:val="sr-Cyrl-RS"/>
        </w:rPr>
        <w:t xml:space="preserve"> </w:t>
      </w:r>
      <w:r>
        <w:rPr>
          <w:lang w:val="sr-Cyrl-RS"/>
        </w:rPr>
        <w:t>Poverenika</w:t>
      </w:r>
      <w:r w:rsidR="00C25971">
        <w:rPr>
          <w:lang w:val="sr-Cyrl-RS"/>
        </w:rPr>
        <w:t>.</w:t>
      </w:r>
      <w:r w:rsidR="00386DBA">
        <w:rPr>
          <w:lang w:val="sr-Cyrl-RS"/>
        </w:rPr>
        <w:t xml:space="preserve"> </w:t>
      </w:r>
      <w:r>
        <w:rPr>
          <w:lang w:val="sr-Cyrl-RS"/>
        </w:rPr>
        <w:t>Drugi</w:t>
      </w:r>
      <w:r w:rsidR="0046604E">
        <w:rPr>
          <w:lang w:val="sr-Cyrl-RS"/>
        </w:rPr>
        <w:t xml:space="preserve"> </w:t>
      </w:r>
      <w:r>
        <w:rPr>
          <w:lang w:val="sr-Cyrl-RS"/>
        </w:rPr>
        <w:t>problem</w:t>
      </w:r>
      <w:r w:rsidR="00386DBA">
        <w:rPr>
          <w:lang w:val="sr-Cyrl-RS"/>
        </w:rPr>
        <w:t xml:space="preserve"> </w:t>
      </w:r>
      <w:r>
        <w:rPr>
          <w:lang w:val="sr-Cyrl-RS"/>
        </w:rPr>
        <w:t>je</w:t>
      </w:r>
      <w:r w:rsidR="00386DBA">
        <w:rPr>
          <w:lang w:val="sr-Cyrl-RS"/>
        </w:rPr>
        <w:t xml:space="preserve"> </w:t>
      </w:r>
      <w:r>
        <w:rPr>
          <w:lang w:val="sr-Cyrl-RS"/>
        </w:rPr>
        <w:t>pitanje</w:t>
      </w:r>
      <w:r w:rsidR="00386DBA">
        <w:rPr>
          <w:lang w:val="sr-Cyrl-RS"/>
        </w:rPr>
        <w:t xml:space="preserve"> </w:t>
      </w:r>
      <w:r>
        <w:rPr>
          <w:lang w:val="sr-Cyrl-RS"/>
        </w:rPr>
        <w:t>prinudnog</w:t>
      </w:r>
      <w:r w:rsidR="00386DBA">
        <w:rPr>
          <w:lang w:val="sr-Cyrl-RS"/>
        </w:rPr>
        <w:t xml:space="preserve"> </w:t>
      </w:r>
      <w:r>
        <w:rPr>
          <w:lang w:val="sr-Cyrl-RS"/>
        </w:rPr>
        <w:t>izvršenja</w:t>
      </w:r>
      <w:r w:rsidR="0046604E">
        <w:rPr>
          <w:lang w:val="sr-Cyrl-RS"/>
        </w:rPr>
        <w:t xml:space="preserve"> </w:t>
      </w:r>
      <w:r>
        <w:rPr>
          <w:lang w:val="sr-Cyrl-RS"/>
        </w:rPr>
        <w:t>rešenja</w:t>
      </w:r>
      <w:r w:rsidR="0046604E">
        <w:rPr>
          <w:lang w:val="sr-Cyrl-RS"/>
        </w:rPr>
        <w:t xml:space="preserve"> </w:t>
      </w:r>
      <w:r>
        <w:rPr>
          <w:lang w:val="sr-Cyrl-RS"/>
        </w:rPr>
        <w:t>Poverenika</w:t>
      </w:r>
      <w:r w:rsidR="00793E7B">
        <w:rPr>
          <w:lang w:val="sr-Cyrl-RS"/>
        </w:rPr>
        <w:t>,</w:t>
      </w:r>
      <w:r w:rsidR="00386DBA">
        <w:rPr>
          <w:lang w:val="sr-Cyrl-RS"/>
        </w:rPr>
        <w:t xml:space="preserve"> </w:t>
      </w:r>
      <w:r>
        <w:rPr>
          <w:lang w:val="sr-Cyrl-RS"/>
        </w:rPr>
        <w:t>koje</w:t>
      </w:r>
      <w:r w:rsidR="00386DBA">
        <w:rPr>
          <w:lang w:val="sr-Cyrl-RS"/>
        </w:rPr>
        <w:t xml:space="preserve"> </w:t>
      </w:r>
      <w:r>
        <w:rPr>
          <w:lang w:val="sr-Cyrl-RS"/>
        </w:rPr>
        <w:t>nije</w:t>
      </w:r>
      <w:r w:rsidR="00386DBA">
        <w:rPr>
          <w:lang w:val="sr-Cyrl-RS"/>
        </w:rPr>
        <w:t xml:space="preserve"> </w:t>
      </w:r>
      <w:r>
        <w:rPr>
          <w:lang w:val="sr-Cyrl-RS"/>
        </w:rPr>
        <w:t>pod</w:t>
      </w:r>
      <w:r w:rsidR="00386DBA">
        <w:rPr>
          <w:lang w:val="sr-Cyrl-RS"/>
        </w:rPr>
        <w:t xml:space="preserve"> </w:t>
      </w:r>
      <w:r>
        <w:rPr>
          <w:lang w:val="sr-Cyrl-RS"/>
        </w:rPr>
        <w:t>kontrolom</w:t>
      </w:r>
      <w:r w:rsidR="00386DB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386DBA">
        <w:rPr>
          <w:lang w:val="sr-Cyrl-RS"/>
        </w:rPr>
        <w:t xml:space="preserve">, </w:t>
      </w:r>
      <w:r>
        <w:rPr>
          <w:lang w:val="sr-Cyrl-RS"/>
        </w:rPr>
        <w:t>i</w:t>
      </w:r>
      <w:r w:rsidR="00793E7B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793E7B">
        <w:rPr>
          <w:lang w:val="sr-Cyrl-RS"/>
        </w:rPr>
        <w:t xml:space="preserve"> </w:t>
      </w:r>
      <w:r>
        <w:rPr>
          <w:lang w:val="sr-Cyrl-RS"/>
        </w:rPr>
        <w:t>novčanih</w:t>
      </w:r>
      <w:r w:rsidR="00793E7B">
        <w:rPr>
          <w:lang w:val="sr-Cyrl-RS"/>
        </w:rPr>
        <w:t xml:space="preserve"> </w:t>
      </w:r>
      <w:r>
        <w:rPr>
          <w:lang w:val="sr-Cyrl-RS"/>
        </w:rPr>
        <w:t>kazni</w:t>
      </w:r>
      <w:r w:rsidR="00793E7B">
        <w:rPr>
          <w:lang w:val="sr-Cyrl-RS"/>
        </w:rPr>
        <w:t xml:space="preserve"> </w:t>
      </w:r>
      <w:r>
        <w:rPr>
          <w:lang w:val="sr-Cyrl-RS"/>
        </w:rPr>
        <w:t>koje</w:t>
      </w:r>
      <w:r w:rsidR="00793E7B">
        <w:rPr>
          <w:lang w:val="sr-Cyrl-RS"/>
        </w:rPr>
        <w:t xml:space="preserve"> </w:t>
      </w:r>
      <w:r>
        <w:rPr>
          <w:lang w:val="sr-Cyrl-RS"/>
        </w:rPr>
        <w:t>izriče</w:t>
      </w:r>
      <w:r w:rsidR="00793E7B">
        <w:rPr>
          <w:lang w:val="sr-Cyrl-RS"/>
        </w:rPr>
        <w:t xml:space="preserve"> </w:t>
      </w:r>
      <w:r>
        <w:rPr>
          <w:lang w:val="sr-Cyrl-RS"/>
        </w:rPr>
        <w:t>poverenik</w:t>
      </w:r>
      <w:r w:rsidR="00793E7B">
        <w:rPr>
          <w:lang w:val="sr-Cyrl-RS"/>
        </w:rPr>
        <w:t xml:space="preserve">. </w:t>
      </w:r>
      <w:r>
        <w:rPr>
          <w:lang w:val="sr-Cyrl-RS"/>
        </w:rPr>
        <w:t>Te</w:t>
      </w:r>
      <w:r w:rsidR="00793E7B">
        <w:rPr>
          <w:lang w:val="sr-Cyrl-RS"/>
        </w:rPr>
        <w:t xml:space="preserve"> </w:t>
      </w:r>
      <w:r>
        <w:rPr>
          <w:lang w:val="sr-Cyrl-RS"/>
        </w:rPr>
        <w:t>se</w:t>
      </w:r>
      <w:r w:rsidR="00793E7B">
        <w:rPr>
          <w:lang w:val="sr-Cyrl-RS"/>
        </w:rPr>
        <w:t xml:space="preserve"> </w:t>
      </w:r>
      <w:r>
        <w:rPr>
          <w:lang w:val="sr-Cyrl-RS"/>
        </w:rPr>
        <w:t>kazne</w:t>
      </w:r>
      <w:r w:rsidR="00793E7B">
        <w:rPr>
          <w:lang w:val="sr-Cyrl-RS"/>
        </w:rPr>
        <w:t xml:space="preserve"> </w:t>
      </w:r>
      <w:r>
        <w:rPr>
          <w:lang w:val="sr-Cyrl-RS"/>
        </w:rPr>
        <w:t>plaćaju</w:t>
      </w:r>
      <w:r w:rsidR="00793E7B">
        <w:rPr>
          <w:lang w:val="sr-Cyrl-RS"/>
        </w:rPr>
        <w:t xml:space="preserve"> </w:t>
      </w:r>
      <w:r>
        <w:rPr>
          <w:lang w:val="sr-Cyrl-RS"/>
        </w:rPr>
        <w:t>javnim</w:t>
      </w:r>
      <w:r w:rsidR="00793E7B">
        <w:rPr>
          <w:lang w:val="sr-Cyrl-RS"/>
        </w:rPr>
        <w:t xml:space="preserve"> </w:t>
      </w:r>
      <w:r>
        <w:rPr>
          <w:lang w:val="sr-Cyrl-RS"/>
        </w:rPr>
        <w:t>novcem</w:t>
      </w:r>
      <w:r w:rsidR="00793E7B">
        <w:rPr>
          <w:lang w:val="sr-Cyrl-RS"/>
        </w:rPr>
        <w:t xml:space="preserve">, </w:t>
      </w:r>
      <w:r>
        <w:rPr>
          <w:lang w:val="sr-Cyrl-RS"/>
        </w:rPr>
        <w:t>ali</w:t>
      </w:r>
      <w:r w:rsidR="00793E7B">
        <w:rPr>
          <w:lang w:val="sr-Cyrl-RS"/>
        </w:rPr>
        <w:t xml:space="preserve"> </w:t>
      </w:r>
      <w:r>
        <w:rPr>
          <w:lang w:val="sr-Cyrl-RS"/>
        </w:rPr>
        <w:t>se</w:t>
      </w:r>
      <w:r w:rsidR="00793E7B">
        <w:rPr>
          <w:lang w:val="sr-Cyrl-RS"/>
        </w:rPr>
        <w:t xml:space="preserve"> </w:t>
      </w:r>
      <w:r>
        <w:rPr>
          <w:lang w:val="sr-Cyrl-RS"/>
        </w:rPr>
        <w:t>često</w:t>
      </w:r>
      <w:r w:rsidR="00793E7B">
        <w:rPr>
          <w:lang w:val="sr-Cyrl-RS"/>
        </w:rPr>
        <w:t xml:space="preserve"> </w:t>
      </w:r>
      <w:r>
        <w:rPr>
          <w:lang w:val="sr-Cyrl-RS"/>
        </w:rPr>
        <w:t>ne</w:t>
      </w:r>
      <w:r w:rsidR="00793E7B">
        <w:rPr>
          <w:lang w:val="sr-Cyrl-RS"/>
        </w:rPr>
        <w:t xml:space="preserve"> </w:t>
      </w:r>
      <w:r>
        <w:rPr>
          <w:lang w:val="sr-Cyrl-RS"/>
        </w:rPr>
        <w:t>sprovode</w:t>
      </w:r>
      <w:r w:rsidR="00793E7B">
        <w:rPr>
          <w:lang w:val="sr-Cyrl-RS"/>
        </w:rPr>
        <w:t xml:space="preserve"> </w:t>
      </w:r>
      <w:r>
        <w:rPr>
          <w:lang w:val="sr-Cyrl-RS"/>
        </w:rPr>
        <w:t>prinudno</w:t>
      </w:r>
      <w:r w:rsidR="00793E7B">
        <w:rPr>
          <w:lang w:val="sr-Cyrl-RS"/>
        </w:rPr>
        <w:t xml:space="preserve">. </w:t>
      </w:r>
      <w:r>
        <w:rPr>
          <w:lang w:val="sr-Cyrl-RS"/>
        </w:rPr>
        <w:t>Mehanizam</w:t>
      </w:r>
      <w:r w:rsidR="00793E7B">
        <w:rPr>
          <w:lang w:val="sr-Cyrl-RS"/>
        </w:rPr>
        <w:t xml:space="preserve"> </w:t>
      </w:r>
      <w:r>
        <w:rPr>
          <w:lang w:val="sr-Cyrl-RS"/>
        </w:rPr>
        <w:t>izricanja</w:t>
      </w:r>
      <w:r w:rsidR="00793E7B">
        <w:rPr>
          <w:lang w:val="sr-Cyrl-RS"/>
        </w:rPr>
        <w:t xml:space="preserve"> </w:t>
      </w:r>
      <w:r>
        <w:rPr>
          <w:lang w:val="sr-Cyrl-RS"/>
        </w:rPr>
        <w:t>kazne</w:t>
      </w:r>
      <w:r w:rsidR="00793E7B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793E7B">
        <w:rPr>
          <w:lang w:val="sr-Cyrl-RS"/>
        </w:rPr>
        <w:t xml:space="preserve"> </w:t>
      </w:r>
      <w:r>
        <w:rPr>
          <w:lang w:val="sr-Cyrl-RS"/>
        </w:rPr>
        <w:t>i</w:t>
      </w:r>
      <w:r w:rsidR="001212D3">
        <w:rPr>
          <w:lang w:val="sr-Cyrl-RS"/>
        </w:rPr>
        <w:t xml:space="preserve"> </w:t>
      </w:r>
      <w:r>
        <w:rPr>
          <w:lang w:val="sr-Cyrl-RS"/>
        </w:rPr>
        <w:t>naplatu</w:t>
      </w:r>
      <w:r w:rsidR="00793E7B">
        <w:rPr>
          <w:lang w:val="sr-Cyrl-RS"/>
        </w:rPr>
        <w:t xml:space="preserve"> </w:t>
      </w:r>
      <w:r>
        <w:rPr>
          <w:lang w:val="sr-Cyrl-RS"/>
        </w:rPr>
        <w:t>kazne</w:t>
      </w:r>
      <w:r w:rsidR="00793E7B">
        <w:rPr>
          <w:lang w:val="sr-Cyrl-RS"/>
        </w:rPr>
        <w:t>,</w:t>
      </w:r>
      <w:r w:rsidR="001212D3">
        <w:rPr>
          <w:lang w:val="sr-Cyrl-RS"/>
        </w:rPr>
        <w:t xml:space="preserve"> </w:t>
      </w:r>
      <w:r>
        <w:rPr>
          <w:lang w:val="sr-Cyrl-RS"/>
        </w:rPr>
        <w:t>u</w:t>
      </w:r>
      <w:r w:rsidR="001212D3">
        <w:rPr>
          <w:lang w:val="sr-Cyrl-RS"/>
        </w:rPr>
        <w:t xml:space="preserve"> </w:t>
      </w:r>
      <w:r>
        <w:rPr>
          <w:lang w:val="sr-Cyrl-RS"/>
        </w:rPr>
        <w:t>postupku</w:t>
      </w:r>
      <w:r w:rsidR="00793E7B">
        <w:rPr>
          <w:lang w:val="sr-Cyrl-RS"/>
        </w:rPr>
        <w:t xml:space="preserve"> </w:t>
      </w:r>
      <w:r>
        <w:rPr>
          <w:lang w:val="sr-Cyrl-RS"/>
        </w:rPr>
        <w:t>pred</w:t>
      </w:r>
      <w:r w:rsidR="00793E7B">
        <w:rPr>
          <w:lang w:val="sr-Cyrl-RS"/>
        </w:rPr>
        <w:t xml:space="preserve"> </w:t>
      </w:r>
      <w:r>
        <w:rPr>
          <w:lang w:val="sr-Cyrl-RS"/>
        </w:rPr>
        <w:t>sudom</w:t>
      </w:r>
      <w:r w:rsidR="00793E7B">
        <w:rPr>
          <w:lang w:val="sr-Cyrl-RS"/>
        </w:rPr>
        <w:t xml:space="preserve">, </w:t>
      </w:r>
      <w:r>
        <w:rPr>
          <w:lang w:val="sr-Cyrl-RS"/>
        </w:rPr>
        <w:t>međutim</w:t>
      </w:r>
      <w:r w:rsidR="00BA2424">
        <w:rPr>
          <w:lang w:val="sr-Cyrl-RS"/>
        </w:rPr>
        <w:t xml:space="preserve"> </w:t>
      </w:r>
      <w:r>
        <w:rPr>
          <w:lang w:val="sr-Cyrl-RS"/>
        </w:rPr>
        <w:t>Osnovni</w:t>
      </w:r>
      <w:r w:rsidR="00793E7B">
        <w:rPr>
          <w:lang w:val="sr-Cyrl-RS"/>
        </w:rPr>
        <w:t xml:space="preserve"> </w:t>
      </w:r>
      <w:r>
        <w:rPr>
          <w:lang w:val="sr-Cyrl-RS"/>
        </w:rPr>
        <w:t>sud</w:t>
      </w:r>
      <w:r w:rsidR="00793E7B">
        <w:rPr>
          <w:lang w:val="sr-Cyrl-RS"/>
        </w:rPr>
        <w:t xml:space="preserve"> </w:t>
      </w:r>
      <w:r>
        <w:rPr>
          <w:lang w:val="sr-Cyrl-RS"/>
        </w:rPr>
        <w:t>u</w:t>
      </w:r>
      <w:r w:rsidR="00FB236D">
        <w:rPr>
          <w:lang w:val="sr-Cyrl-RS"/>
        </w:rPr>
        <w:t xml:space="preserve"> </w:t>
      </w:r>
      <w:r>
        <w:rPr>
          <w:lang w:val="sr-Cyrl-RS"/>
        </w:rPr>
        <w:t>Beogradu</w:t>
      </w:r>
      <w:r w:rsidR="00FB236D">
        <w:rPr>
          <w:lang w:val="sr-Cyrl-RS"/>
        </w:rPr>
        <w:t xml:space="preserve"> </w:t>
      </w:r>
      <w:r>
        <w:rPr>
          <w:lang w:val="sr-Cyrl-RS"/>
        </w:rPr>
        <w:t>oglasio</w:t>
      </w:r>
      <w:r w:rsidR="00793E7B">
        <w:rPr>
          <w:lang w:val="sr-Cyrl-RS"/>
        </w:rPr>
        <w:t xml:space="preserve"> </w:t>
      </w:r>
      <w:r>
        <w:rPr>
          <w:lang w:val="sr-Cyrl-RS"/>
        </w:rPr>
        <w:t>se</w:t>
      </w:r>
      <w:r w:rsidR="00793E7B">
        <w:rPr>
          <w:lang w:val="sr-Cyrl-RS"/>
        </w:rPr>
        <w:t xml:space="preserve"> </w:t>
      </w:r>
      <w:r>
        <w:rPr>
          <w:lang w:val="sr-Cyrl-RS"/>
        </w:rPr>
        <w:t>nenadležnim</w:t>
      </w:r>
      <w:r w:rsidR="00793E7B">
        <w:rPr>
          <w:lang w:val="sr-Cyrl-RS"/>
        </w:rPr>
        <w:t xml:space="preserve"> </w:t>
      </w:r>
      <w:r>
        <w:rPr>
          <w:lang w:val="sr-Cyrl-RS"/>
        </w:rPr>
        <w:t>za</w:t>
      </w:r>
      <w:r w:rsidR="00793E7B">
        <w:rPr>
          <w:lang w:val="sr-Cyrl-RS"/>
        </w:rPr>
        <w:t xml:space="preserve"> </w:t>
      </w:r>
      <w:r>
        <w:rPr>
          <w:lang w:val="sr-Cyrl-RS"/>
        </w:rPr>
        <w:t>prinudno</w:t>
      </w:r>
      <w:r w:rsidR="00793E7B">
        <w:rPr>
          <w:lang w:val="sr-Cyrl-RS"/>
        </w:rPr>
        <w:t xml:space="preserve"> </w:t>
      </w:r>
      <w:r>
        <w:rPr>
          <w:lang w:val="sr-Cyrl-RS"/>
        </w:rPr>
        <w:t>izvršenje</w:t>
      </w:r>
      <w:r w:rsidR="00793E7B">
        <w:rPr>
          <w:lang w:val="sr-Cyrl-RS"/>
        </w:rPr>
        <w:t>,</w:t>
      </w:r>
      <w:r w:rsidR="006A5E2B" w:rsidRPr="006A5E2B">
        <w:rPr>
          <w:lang w:val="sr-Cyrl-RS"/>
        </w:rPr>
        <w:t xml:space="preserve"> </w:t>
      </w:r>
      <w:r>
        <w:rPr>
          <w:lang w:val="sr-Cyrl-RS"/>
        </w:rPr>
        <w:t>kada</w:t>
      </w:r>
      <w:r w:rsidR="006A5E2B">
        <w:rPr>
          <w:lang w:val="sr-Cyrl-RS"/>
        </w:rPr>
        <w:t xml:space="preserve"> </w:t>
      </w:r>
      <w:r>
        <w:rPr>
          <w:lang w:val="sr-Cyrl-RS"/>
        </w:rPr>
        <w:t>je</w:t>
      </w:r>
      <w:r w:rsidR="006A5E2B">
        <w:rPr>
          <w:lang w:val="sr-Cyrl-RS"/>
        </w:rPr>
        <w:t xml:space="preserve"> </w:t>
      </w:r>
      <w:r>
        <w:rPr>
          <w:lang w:val="sr-Cyrl-RS"/>
        </w:rPr>
        <w:t>trebalo</w:t>
      </w:r>
      <w:r w:rsidR="006A5E2B">
        <w:rPr>
          <w:lang w:val="sr-Cyrl-RS"/>
        </w:rPr>
        <w:t xml:space="preserve"> </w:t>
      </w:r>
      <w:r>
        <w:rPr>
          <w:lang w:val="sr-Cyrl-RS"/>
        </w:rPr>
        <w:t>da</w:t>
      </w:r>
      <w:r w:rsidR="006A5E2B">
        <w:rPr>
          <w:lang w:val="sr-Cyrl-RS"/>
        </w:rPr>
        <w:t xml:space="preserve"> </w:t>
      </w:r>
      <w:r>
        <w:rPr>
          <w:lang w:val="sr-Cyrl-RS"/>
        </w:rPr>
        <w:t>se</w:t>
      </w:r>
      <w:r w:rsidR="006A5E2B">
        <w:rPr>
          <w:lang w:val="sr-Cyrl-RS"/>
        </w:rPr>
        <w:t xml:space="preserve"> </w:t>
      </w:r>
      <w:r>
        <w:rPr>
          <w:lang w:val="sr-Cyrl-RS"/>
        </w:rPr>
        <w:t>sprovede</w:t>
      </w:r>
      <w:r w:rsidR="006A5E2B">
        <w:rPr>
          <w:lang w:val="sr-Cyrl-RS"/>
        </w:rPr>
        <w:t xml:space="preserve"> </w:t>
      </w:r>
      <w:r>
        <w:rPr>
          <w:lang w:val="sr-Cyrl-RS"/>
        </w:rPr>
        <w:t>prinudno</w:t>
      </w:r>
      <w:r w:rsidR="006A5E2B">
        <w:rPr>
          <w:lang w:val="sr-Cyrl-RS"/>
        </w:rPr>
        <w:t xml:space="preserve"> </w:t>
      </w:r>
      <w:r>
        <w:rPr>
          <w:lang w:val="sr-Cyrl-RS"/>
        </w:rPr>
        <w:t>izvršenje</w:t>
      </w:r>
      <w:r w:rsidR="006A5E2B">
        <w:rPr>
          <w:lang w:val="sr-Cyrl-RS"/>
        </w:rPr>
        <w:t xml:space="preserve"> </w:t>
      </w:r>
      <w:r>
        <w:rPr>
          <w:lang w:val="sr-Cyrl-RS"/>
        </w:rPr>
        <w:t>zbog</w:t>
      </w:r>
      <w:r w:rsidR="006A5E2B">
        <w:rPr>
          <w:lang w:val="sr-Cyrl-RS"/>
        </w:rPr>
        <w:t xml:space="preserve"> </w:t>
      </w:r>
      <w:r>
        <w:rPr>
          <w:lang w:val="sr-Cyrl-RS"/>
        </w:rPr>
        <w:t>nepostupanja</w:t>
      </w:r>
      <w:r w:rsidR="006A5E2B">
        <w:rPr>
          <w:lang w:val="sr-Cyrl-RS"/>
        </w:rPr>
        <w:t xml:space="preserve"> </w:t>
      </w:r>
      <w:r>
        <w:rPr>
          <w:lang w:val="sr-Cyrl-RS"/>
        </w:rPr>
        <w:t>samog</w:t>
      </w:r>
      <w:r w:rsidR="006A5E2B">
        <w:rPr>
          <w:lang w:val="sr-Cyrl-RS"/>
        </w:rPr>
        <w:t xml:space="preserve"> </w:t>
      </w:r>
      <w:r>
        <w:rPr>
          <w:lang w:val="sr-Cyrl-RS"/>
        </w:rPr>
        <w:t>suda</w:t>
      </w:r>
      <w:r w:rsidR="006A5E2B">
        <w:rPr>
          <w:lang w:val="sr-Cyrl-RS"/>
        </w:rPr>
        <w:t>,</w:t>
      </w:r>
      <w:r w:rsidR="00793E7B">
        <w:rPr>
          <w:lang w:val="sr-Cyrl-RS"/>
        </w:rPr>
        <w:t xml:space="preserve"> </w:t>
      </w:r>
      <w:r>
        <w:rPr>
          <w:lang w:val="sr-Cyrl-RS"/>
        </w:rPr>
        <w:t>a</w:t>
      </w:r>
      <w:r w:rsidR="00793E7B">
        <w:rPr>
          <w:lang w:val="sr-Cyrl-RS"/>
        </w:rPr>
        <w:t xml:space="preserve"> </w:t>
      </w:r>
      <w:r>
        <w:rPr>
          <w:lang w:val="sr-Cyrl-RS"/>
        </w:rPr>
        <w:t>zatim</w:t>
      </w:r>
      <w:r w:rsidR="00793E7B">
        <w:rPr>
          <w:lang w:val="sr-Cyrl-RS"/>
        </w:rPr>
        <w:t xml:space="preserve"> </w:t>
      </w:r>
      <w:r>
        <w:rPr>
          <w:lang w:val="sr-Cyrl-RS"/>
        </w:rPr>
        <w:t>je</w:t>
      </w:r>
      <w:r w:rsidR="006A5E2B">
        <w:rPr>
          <w:lang w:val="sr-Cyrl-RS"/>
        </w:rPr>
        <w:t xml:space="preserve"> </w:t>
      </w:r>
      <w:r>
        <w:rPr>
          <w:lang w:val="sr-Cyrl-RS"/>
        </w:rPr>
        <w:t>i</w:t>
      </w:r>
      <w:r w:rsidR="006A5E2B">
        <w:rPr>
          <w:lang w:val="sr-Cyrl-RS"/>
        </w:rPr>
        <w:t xml:space="preserve"> </w:t>
      </w:r>
      <w:r>
        <w:rPr>
          <w:lang w:val="sr-Cyrl-RS"/>
        </w:rPr>
        <w:t>Kasacioni</w:t>
      </w:r>
      <w:r w:rsidR="006A5E2B">
        <w:rPr>
          <w:lang w:val="sr-Cyrl-RS"/>
        </w:rPr>
        <w:t xml:space="preserve"> </w:t>
      </w:r>
      <w:r>
        <w:rPr>
          <w:lang w:val="sr-Cyrl-RS"/>
        </w:rPr>
        <w:t>sud</w:t>
      </w:r>
      <w:r w:rsidR="006A5E2B">
        <w:rPr>
          <w:lang w:val="sr-Cyrl-RS"/>
        </w:rPr>
        <w:t xml:space="preserve"> </w:t>
      </w:r>
      <w:r>
        <w:rPr>
          <w:lang w:val="sr-Cyrl-RS"/>
        </w:rPr>
        <w:t>zauzeo</w:t>
      </w:r>
      <w:r w:rsidR="006A5E2B">
        <w:rPr>
          <w:lang w:val="sr-Cyrl-RS"/>
        </w:rPr>
        <w:t xml:space="preserve"> </w:t>
      </w:r>
      <w:r>
        <w:rPr>
          <w:lang w:val="sr-Cyrl-RS"/>
        </w:rPr>
        <w:t>stav</w:t>
      </w:r>
      <w:r w:rsidR="006A5E2B">
        <w:rPr>
          <w:lang w:val="sr-Cyrl-RS"/>
        </w:rPr>
        <w:t xml:space="preserve"> </w:t>
      </w:r>
      <w:r>
        <w:rPr>
          <w:lang w:val="sr-Cyrl-RS"/>
        </w:rPr>
        <w:t>da</w:t>
      </w:r>
      <w:r w:rsidR="00793E7B">
        <w:rPr>
          <w:lang w:val="sr-Cyrl-RS"/>
        </w:rPr>
        <w:t xml:space="preserve"> </w:t>
      </w:r>
      <w:r>
        <w:rPr>
          <w:lang w:val="sr-Cyrl-RS"/>
        </w:rPr>
        <w:t>taj</w:t>
      </w:r>
      <w:r w:rsidR="001212D3">
        <w:rPr>
          <w:lang w:val="sr-Cyrl-RS"/>
        </w:rPr>
        <w:t xml:space="preserve"> </w:t>
      </w:r>
      <w:r>
        <w:rPr>
          <w:lang w:val="sr-Cyrl-RS"/>
        </w:rPr>
        <w:t>sud</w:t>
      </w:r>
      <w:r w:rsidR="00793E7B">
        <w:rPr>
          <w:lang w:val="sr-Cyrl-RS"/>
        </w:rPr>
        <w:t xml:space="preserve"> </w:t>
      </w:r>
      <w:r>
        <w:rPr>
          <w:lang w:val="sr-Cyrl-RS"/>
        </w:rPr>
        <w:t>nije</w:t>
      </w:r>
      <w:r w:rsidR="00793E7B">
        <w:rPr>
          <w:lang w:val="sr-Cyrl-RS"/>
        </w:rPr>
        <w:t xml:space="preserve"> </w:t>
      </w:r>
      <w:r>
        <w:rPr>
          <w:lang w:val="sr-Cyrl-RS"/>
        </w:rPr>
        <w:t>nadležan</w:t>
      </w:r>
      <w:r w:rsidR="00793E7B">
        <w:rPr>
          <w:lang w:val="sr-Cyrl-RS"/>
        </w:rPr>
        <w:t xml:space="preserve"> </w:t>
      </w:r>
      <w:r>
        <w:rPr>
          <w:lang w:val="sr-Cyrl-RS"/>
        </w:rPr>
        <w:t>za</w:t>
      </w:r>
      <w:r w:rsidR="00793E7B">
        <w:rPr>
          <w:lang w:val="sr-Cyrl-RS"/>
        </w:rPr>
        <w:t xml:space="preserve"> </w:t>
      </w:r>
      <w:r>
        <w:rPr>
          <w:lang w:val="sr-Cyrl-RS"/>
        </w:rPr>
        <w:t>prinudno</w:t>
      </w:r>
      <w:r w:rsidR="00793E7B">
        <w:rPr>
          <w:lang w:val="sr-Cyrl-RS"/>
        </w:rPr>
        <w:t xml:space="preserve"> </w:t>
      </w:r>
      <w:r>
        <w:rPr>
          <w:lang w:val="sr-Cyrl-RS"/>
        </w:rPr>
        <w:t>izvršenje</w:t>
      </w:r>
      <w:r w:rsidR="00793E7B">
        <w:rPr>
          <w:lang w:val="sr-Cyrl-RS"/>
        </w:rPr>
        <w:t xml:space="preserve"> </w:t>
      </w:r>
      <w:r>
        <w:rPr>
          <w:lang w:val="sr-Cyrl-RS"/>
        </w:rPr>
        <w:t>odluke</w:t>
      </w:r>
      <w:r w:rsidR="006A5E2B">
        <w:rPr>
          <w:lang w:val="sr-Cyrl-RS"/>
        </w:rPr>
        <w:t xml:space="preserve"> </w:t>
      </w:r>
      <w:r>
        <w:rPr>
          <w:lang w:val="sr-Cyrl-RS"/>
        </w:rPr>
        <w:t>poverenika</w:t>
      </w:r>
      <w:r w:rsidR="006A5E2B">
        <w:rPr>
          <w:lang w:val="sr-Cyrl-RS"/>
        </w:rPr>
        <w:t xml:space="preserve">. </w:t>
      </w:r>
      <w:r>
        <w:rPr>
          <w:lang w:val="sr-Cyrl-RS"/>
        </w:rPr>
        <w:t>Tako</w:t>
      </w:r>
      <w:r w:rsidR="006A5E2B">
        <w:rPr>
          <w:lang w:val="sr-Cyrl-RS"/>
        </w:rPr>
        <w:t xml:space="preserve"> </w:t>
      </w:r>
      <w:r>
        <w:rPr>
          <w:lang w:val="sr-Cyrl-RS"/>
        </w:rPr>
        <w:t>danas</w:t>
      </w:r>
      <w:r w:rsidR="006A5E2B">
        <w:rPr>
          <w:lang w:val="sr-Cyrl-RS"/>
        </w:rPr>
        <w:t xml:space="preserve"> </w:t>
      </w:r>
      <w:r>
        <w:rPr>
          <w:lang w:val="sr-Cyrl-RS"/>
        </w:rPr>
        <w:t>imamo</w:t>
      </w:r>
      <w:r w:rsidR="00793E7B">
        <w:rPr>
          <w:lang w:val="sr-Cyrl-RS"/>
        </w:rPr>
        <w:t xml:space="preserve"> </w:t>
      </w:r>
      <w:r>
        <w:rPr>
          <w:lang w:val="sr-Cyrl-RS"/>
        </w:rPr>
        <w:t>stanje</w:t>
      </w:r>
      <w:r w:rsidR="00793E7B">
        <w:rPr>
          <w:lang w:val="sr-Cyrl-RS"/>
        </w:rPr>
        <w:t xml:space="preserve"> </w:t>
      </w:r>
      <w:r>
        <w:rPr>
          <w:lang w:val="sr-Cyrl-RS"/>
        </w:rPr>
        <w:t>u</w:t>
      </w:r>
      <w:r w:rsidR="00793E7B">
        <w:rPr>
          <w:lang w:val="sr-Cyrl-RS"/>
        </w:rPr>
        <w:t xml:space="preserve"> </w:t>
      </w:r>
      <w:r>
        <w:rPr>
          <w:lang w:val="sr-Cyrl-RS"/>
        </w:rPr>
        <w:t>kome</w:t>
      </w:r>
      <w:r w:rsidR="00793E7B">
        <w:rPr>
          <w:lang w:val="sr-Cyrl-RS"/>
        </w:rPr>
        <w:t xml:space="preserve"> </w:t>
      </w:r>
      <w:r>
        <w:rPr>
          <w:lang w:val="sr-Cyrl-RS"/>
        </w:rPr>
        <w:t>se</w:t>
      </w:r>
      <w:r w:rsidR="00793E7B">
        <w:rPr>
          <w:lang w:val="sr-Cyrl-RS"/>
        </w:rPr>
        <w:t xml:space="preserve"> </w:t>
      </w:r>
      <w:r>
        <w:rPr>
          <w:lang w:val="sr-Cyrl-RS"/>
        </w:rPr>
        <w:t>pred</w:t>
      </w:r>
      <w:r w:rsidR="001212D3">
        <w:rPr>
          <w:lang w:val="sr-Cyrl-RS"/>
        </w:rPr>
        <w:t xml:space="preserve"> </w:t>
      </w:r>
      <w:r>
        <w:rPr>
          <w:lang w:val="sr-Cyrl-RS"/>
        </w:rPr>
        <w:t>sudovima</w:t>
      </w:r>
      <w:r w:rsidR="001212D3">
        <w:rPr>
          <w:lang w:val="sr-Cyrl-RS"/>
        </w:rPr>
        <w:t xml:space="preserve"> </w:t>
      </w:r>
      <w:r>
        <w:rPr>
          <w:lang w:val="sr-Cyrl-RS"/>
        </w:rPr>
        <w:t>sa</w:t>
      </w:r>
      <w:r w:rsidR="001212D3">
        <w:rPr>
          <w:lang w:val="sr-Cyrl-RS"/>
        </w:rPr>
        <w:t xml:space="preserve"> </w:t>
      </w:r>
      <w:r>
        <w:rPr>
          <w:lang w:val="sr-Cyrl-RS"/>
        </w:rPr>
        <w:t>tri</w:t>
      </w:r>
      <w:r w:rsidR="001212D3">
        <w:rPr>
          <w:lang w:val="sr-Cyrl-RS"/>
        </w:rPr>
        <w:t xml:space="preserve"> </w:t>
      </w:r>
      <w:r>
        <w:rPr>
          <w:lang w:val="sr-Cyrl-RS"/>
        </w:rPr>
        <w:t>apelaciona</w:t>
      </w:r>
      <w:r w:rsidR="00793E7B">
        <w:rPr>
          <w:lang w:val="sr-Cyrl-RS"/>
        </w:rPr>
        <w:t xml:space="preserve"> </w:t>
      </w:r>
      <w:r>
        <w:rPr>
          <w:lang w:val="sr-Cyrl-RS"/>
        </w:rPr>
        <w:t>područja</w:t>
      </w:r>
      <w:r w:rsidR="00793E7B">
        <w:rPr>
          <w:lang w:val="sr-Cyrl-RS"/>
        </w:rPr>
        <w:t xml:space="preserve"> </w:t>
      </w:r>
      <w:r>
        <w:rPr>
          <w:lang w:val="sr-Cyrl-RS"/>
        </w:rPr>
        <w:t>odluke</w:t>
      </w:r>
      <w:r w:rsidR="00793E7B">
        <w:rPr>
          <w:lang w:val="sr-Cyrl-RS"/>
        </w:rPr>
        <w:t xml:space="preserve"> </w:t>
      </w:r>
      <w:r>
        <w:rPr>
          <w:lang w:val="sr-Cyrl-RS"/>
        </w:rPr>
        <w:t>poverenika</w:t>
      </w:r>
      <w:r w:rsidR="00793E7B">
        <w:rPr>
          <w:lang w:val="sr-Cyrl-RS"/>
        </w:rPr>
        <w:t xml:space="preserve"> </w:t>
      </w:r>
      <w:r>
        <w:rPr>
          <w:lang w:val="sr-Cyrl-RS"/>
        </w:rPr>
        <w:t>izvršavaju</w:t>
      </w:r>
      <w:r w:rsidR="00793E7B">
        <w:rPr>
          <w:lang w:val="sr-Cyrl-RS"/>
        </w:rPr>
        <w:t xml:space="preserve">, </w:t>
      </w:r>
      <w:r>
        <w:rPr>
          <w:lang w:val="sr-Cyrl-RS"/>
        </w:rPr>
        <w:t>i</w:t>
      </w:r>
      <w:r w:rsidR="001212D3">
        <w:rPr>
          <w:lang w:val="sr-Cyrl-RS"/>
        </w:rPr>
        <w:t xml:space="preserve"> </w:t>
      </w:r>
      <w:r>
        <w:rPr>
          <w:lang w:val="sr-Cyrl-RS"/>
        </w:rPr>
        <w:t>mimo</w:t>
      </w:r>
      <w:r w:rsidR="00793E7B">
        <w:rPr>
          <w:lang w:val="sr-Cyrl-RS"/>
        </w:rPr>
        <w:t xml:space="preserve"> </w:t>
      </w:r>
      <w:r>
        <w:rPr>
          <w:lang w:val="sr-Cyrl-RS"/>
        </w:rPr>
        <w:t>odluke</w:t>
      </w:r>
      <w:r w:rsidR="00793E7B">
        <w:rPr>
          <w:lang w:val="sr-Cyrl-RS"/>
        </w:rPr>
        <w:t xml:space="preserve"> </w:t>
      </w:r>
      <w:r>
        <w:rPr>
          <w:lang w:val="sr-Cyrl-RS"/>
        </w:rPr>
        <w:t>Vrhovnog</w:t>
      </w:r>
      <w:r w:rsidR="00793E7B">
        <w:rPr>
          <w:lang w:val="sr-Cyrl-RS"/>
        </w:rPr>
        <w:t xml:space="preserve"> </w:t>
      </w:r>
      <w:r>
        <w:rPr>
          <w:lang w:val="sr-Cyrl-RS"/>
        </w:rPr>
        <w:t>kasacionog</w:t>
      </w:r>
      <w:r w:rsidR="00793E7B">
        <w:rPr>
          <w:lang w:val="sr-Cyrl-RS"/>
        </w:rPr>
        <w:t xml:space="preserve"> </w:t>
      </w:r>
      <w:r>
        <w:rPr>
          <w:lang w:val="sr-Cyrl-RS"/>
        </w:rPr>
        <w:t>suda</w:t>
      </w:r>
      <w:r w:rsidR="001212D3">
        <w:rPr>
          <w:lang w:val="sr-Cyrl-RS"/>
        </w:rPr>
        <w:t xml:space="preserve">, </w:t>
      </w:r>
      <w:r>
        <w:rPr>
          <w:lang w:val="sr-Cyrl-RS"/>
        </w:rPr>
        <w:t>ali</w:t>
      </w:r>
      <w:r w:rsidR="001212D3">
        <w:rPr>
          <w:lang w:val="sr-Cyrl-RS"/>
        </w:rPr>
        <w:t xml:space="preserve"> </w:t>
      </w:r>
      <w:r>
        <w:rPr>
          <w:lang w:val="sr-Cyrl-RS"/>
        </w:rPr>
        <w:t>ne</w:t>
      </w:r>
      <w:r w:rsidR="001212D3">
        <w:rPr>
          <w:lang w:val="sr-Cyrl-RS"/>
        </w:rPr>
        <w:t xml:space="preserve"> </w:t>
      </w:r>
      <w:r>
        <w:rPr>
          <w:lang w:val="sr-Cyrl-RS"/>
        </w:rPr>
        <w:t>i</w:t>
      </w:r>
      <w:r w:rsidR="001212D3">
        <w:rPr>
          <w:lang w:val="sr-Cyrl-RS"/>
        </w:rPr>
        <w:t xml:space="preserve"> </w:t>
      </w:r>
      <w:r>
        <w:rPr>
          <w:lang w:val="sr-Cyrl-RS"/>
        </w:rPr>
        <w:t>pred</w:t>
      </w:r>
      <w:r w:rsidR="001212D3">
        <w:rPr>
          <w:lang w:val="sr-Cyrl-RS"/>
        </w:rPr>
        <w:t xml:space="preserve"> </w:t>
      </w:r>
      <w:r>
        <w:rPr>
          <w:lang w:val="sr-Cyrl-RS"/>
        </w:rPr>
        <w:t>beogradskim</w:t>
      </w:r>
      <w:r w:rsidR="001212D3">
        <w:rPr>
          <w:lang w:val="sr-Cyrl-RS"/>
        </w:rPr>
        <w:t xml:space="preserve"> </w:t>
      </w:r>
      <w:r>
        <w:rPr>
          <w:lang w:val="sr-Cyrl-RS"/>
        </w:rPr>
        <w:t>sudom</w:t>
      </w:r>
      <w:r w:rsidR="001212D3">
        <w:rPr>
          <w:lang w:val="sr-Cyrl-RS"/>
        </w:rPr>
        <w:t xml:space="preserve">, </w:t>
      </w:r>
      <w:r>
        <w:rPr>
          <w:lang w:val="sr-Cyrl-RS"/>
        </w:rPr>
        <w:t>što</w:t>
      </w:r>
      <w:r w:rsidR="001212D3">
        <w:rPr>
          <w:lang w:val="sr-Cyrl-RS"/>
        </w:rPr>
        <w:t xml:space="preserve"> </w:t>
      </w:r>
      <w:r>
        <w:rPr>
          <w:lang w:val="sr-Cyrl-RS"/>
        </w:rPr>
        <w:t>je</w:t>
      </w:r>
      <w:r w:rsidR="001212D3">
        <w:rPr>
          <w:lang w:val="sr-Cyrl-RS"/>
        </w:rPr>
        <w:t xml:space="preserve"> </w:t>
      </w:r>
      <w:r>
        <w:rPr>
          <w:lang w:val="sr-Cyrl-RS"/>
        </w:rPr>
        <w:t>nedopustivo</w:t>
      </w:r>
      <w:r w:rsidR="001212D3">
        <w:rPr>
          <w:lang w:val="sr-Cyrl-RS"/>
        </w:rPr>
        <w:t>.</w:t>
      </w:r>
      <w:r w:rsidR="005A37E9">
        <w:rPr>
          <w:lang w:val="sr-Cyrl-RS"/>
        </w:rPr>
        <w:t xml:space="preserve"> </w:t>
      </w:r>
    </w:p>
    <w:p w:rsidR="00242AC2" w:rsidRDefault="000C0810" w:rsidP="00EB1A44">
      <w:pPr>
        <w:ind w:firstLine="720"/>
        <w:jc w:val="both"/>
        <w:rPr>
          <w:lang w:val="sr-Cyrl-RS"/>
        </w:rPr>
      </w:pPr>
      <w:r>
        <w:rPr>
          <w:lang w:val="sr-Cyrl-RS"/>
        </w:rPr>
        <w:t>Stanje</w:t>
      </w:r>
      <w:r w:rsidR="005A37E9">
        <w:rPr>
          <w:lang w:val="sr-Cyrl-RS"/>
        </w:rPr>
        <w:t xml:space="preserve"> </w:t>
      </w:r>
      <w:r>
        <w:rPr>
          <w:lang w:val="sr-Cyrl-RS"/>
        </w:rPr>
        <w:t>u</w:t>
      </w:r>
      <w:r w:rsidR="005A37E9">
        <w:rPr>
          <w:lang w:val="sr-Cyrl-RS"/>
        </w:rPr>
        <w:t xml:space="preserve"> </w:t>
      </w:r>
      <w:r>
        <w:rPr>
          <w:lang w:val="sr-Cyrl-RS"/>
        </w:rPr>
        <w:t>oblasti</w:t>
      </w:r>
      <w:r w:rsidR="005A37E9">
        <w:rPr>
          <w:lang w:val="sr-Cyrl-RS"/>
        </w:rPr>
        <w:t xml:space="preserve"> </w:t>
      </w:r>
      <w:r>
        <w:rPr>
          <w:lang w:val="sr-Cyrl-RS"/>
        </w:rPr>
        <w:t>zaštite</w:t>
      </w:r>
      <w:r w:rsidR="005A37E9">
        <w:rPr>
          <w:lang w:val="sr-Cyrl-RS"/>
        </w:rPr>
        <w:t xml:space="preserve"> </w:t>
      </w:r>
      <w:r>
        <w:rPr>
          <w:lang w:val="sr-Cyrl-RS"/>
        </w:rPr>
        <w:t>podataka</w:t>
      </w:r>
      <w:r w:rsidR="005A37E9">
        <w:rPr>
          <w:lang w:val="sr-Cyrl-RS"/>
        </w:rPr>
        <w:t xml:space="preserve"> </w:t>
      </w:r>
      <w:r>
        <w:rPr>
          <w:lang w:val="sr-Cyrl-RS"/>
        </w:rPr>
        <w:t>o</w:t>
      </w:r>
      <w:r w:rsidR="005A37E9">
        <w:rPr>
          <w:lang w:val="sr-Cyrl-RS"/>
        </w:rPr>
        <w:t xml:space="preserve"> </w:t>
      </w:r>
      <w:r>
        <w:rPr>
          <w:lang w:val="sr-Cyrl-RS"/>
        </w:rPr>
        <w:t>ličnosti</w:t>
      </w:r>
      <w:r w:rsidR="005A37E9">
        <w:rPr>
          <w:lang w:val="sr-Cyrl-RS"/>
        </w:rPr>
        <w:t xml:space="preserve"> </w:t>
      </w:r>
      <w:r>
        <w:rPr>
          <w:lang w:val="sr-Cyrl-RS"/>
        </w:rPr>
        <w:t>Poverenik</w:t>
      </w:r>
      <w:r w:rsidR="005A37E9">
        <w:rPr>
          <w:lang w:val="sr-Cyrl-RS"/>
        </w:rPr>
        <w:t xml:space="preserve"> </w:t>
      </w:r>
      <w:r>
        <w:rPr>
          <w:lang w:val="sr-Cyrl-RS"/>
        </w:rPr>
        <w:t>je</w:t>
      </w:r>
      <w:r w:rsidR="005A37E9">
        <w:rPr>
          <w:lang w:val="sr-Cyrl-RS"/>
        </w:rPr>
        <w:t xml:space="preserve"> </w:t>
      </w:r>
      <w:r>
        <w:rPr>
          <w:lang w:val="sr-Cyrl-RS"/>
        </w:rPr>
        <w:t>ocenio</w:t>
      </w:r>
      <w:r w:rsidR="005A37E9">
        <w:rPr>
          <w:lang w:val="sr-Cyrl-RS"/>
        </w:rPr>
        <w:t xml:space="preserve"> </w:t>
      </w:r>
      <w:r>
        <w:rPr>
          <w:lang w:val="sr-Cyrl-RS"/>
        </w:rPr>
        <w:t>kao</w:t>
      </w:r>
      <w:r w:rsidR="005A37E9">
        <w:rPr>
          <w:lang w:val="sr-Cyrl-RS"/>
        </w:rPr>
        <w:t xml:space="preserve"> </w:t>
      </w:r>
      <w:r>
        <w:rPr>
          <w:lang w:val="sr-Cyrl-RS"/>
        </w:rPr>
        <w:t>veoma</w:t>
      </w:r>
      <w:r w:rsidR="005A37E9">
        <w:rPr>
          <w:lang w:val="sr-Cyrl-RS"/>
        </w:rPr>
        <w:t xml:space="preserve"> </w:t>
      </w:r>
      <w:r>
        <w:rPr>
          <w:lang w:val="sr-Cyrl-RS"/>
        </w:rPr>
        <w:t>zabrinjavajuće</w:t>
      </w:r>
      <w:r w:rsidR="005A37E9">
        <w:rPr>
          <w:lang w:val="sr-Cyrl-RS"/>
        </w:rPr>
        <w:t xml:space="preserve"> </w:t>
      </w:r>
      <w:r>
        <w:rPr>
          <w:lang w:val="sr-Cyrl-RS"/>
        </w:rPr>
        <w:t>i</w:t>
      </w:r>
      <w:r w:rsidR="005A37E9">
        <w:rPr>
          <w:lang w:val="sr-Cyrl-RS"/>
        </w:rPr>
        <w:t xml:space="preserve"> </w:t>
      </w:r>
      <w:r>
        <w:rPr>
          <w:lang w:val="sr-Cyrl-RS"/>
        </w:rPr>
        <w:t>naglasio</w:t>
      </w:r>
      <w:r w:rsidR="005A37E9">
        <w:rPr>
          <w:lang w:val="sr-Cyrl-RS"/>
        </w:rPr>
        <w:t xml:space="preserve"> </w:t>
      </w:r>
      <w:r>
        <w:rPr>
          <w:lang w:val="sr-Cyrl-RS"/>
        </w:rPr>
        <w:t>da</w:t>
      </w:r>
      <w:r w:rsidR="005A37E9">
        <w:rPr>
          <w:lang w:val="sr-Cyrl-RS"/>
        </w:rPr>
        <w:t xml:space="preserve"> </w:t>
      </w:r>
      <w:r>
        <w:rPr>
          <w:lang w:val="sr-Cyrl-RS"/>
        </w:rPr>
        <w:t>će</w:t>
      </w:r>
      <w:r w:rsidR="005A37E9">
        <w:rPr>
          <w:lang w:val="sr-Cyrl-RS"/>
        </w:rPr>
        <w:t xml:space="preserve"> </w:t>
      </w:r>
      <w:r>
        <w:rPr>
          <w:lang w:val="sr-Cyrl-RS"/>
        </w:rPr>
        <w:t>stvarati</w:t>
      </w:r>
      <w:r w:rsidR="005A37E9">
        <w:rPr>
          <w:lang w:val="sr-Cyrl-RS"/>
        </w:rPr>
        <w:t xml:space="preserve"> </w:t>
      </w:r>
      <w:r>
        <w:rPr>
          <w:lang w:val="sr-Cyrl-RS"/>
        </w:rPr>
        <w:t>ozbiljan</w:t>
      </w:r>
      <w:r w:rsidR="005A37E9">
        <w:rPr>
          <w:lang w:val="sr-Cyrl-RS"/>
        </w:rPr>
        <w:t xml:space="preserve"> </w:t>
      </w:r>
      <w:r>
        <w:rPr>
          <w:lang w:val="sr-Cyrl-RS"/>
        </w:rPr>
        <w:t>problem</w:t>
      </w:r>
      <w:r w:rsidR="005A37E9">
        <w:rPr>
          <w:lang w:val="sr-Cyrl-RS"/>
        </w:rPr>
        <w:t xml:space="preserve"> </w:t>
      </w:r>
      <w:r>
        <w:rPr>
          <w:lang w:val="sr-Cyrl-RS"/>
        </w:rPr>
        <w:t>u</w:t>
      </w:r>
      <w:r w:rsidR="005A37E9">
        <w:rPr>
          <w:lang w:val="sr-Cyrl-RS"/>
        </w:rPr>
        <w:t xml:space="preserve"> </w:t>
      </w:r>
      <w:r>
        <w:rPr>
          <w:lang w:val="sr-Cyrl-RS"/>
        </w:rPr>
        <w:t>procesu</w:t>
      </w:r>
      <w:r w:rsidR="005A37E9">
        <w:rPr>
          <w:lang w:val="sr-Cyrl-RS"/>
        </w:rPr>
        <w:t xml:space="preserve"> </w:t>
      </w:r>
      <w:r>
        <w:rPr>
          <w:lang w:val="sr-Cyrl-RS"/>
        </w:rPr>
        <w:t>pridruživanja</w:t>
      </w:r>
      <w:r w:rsidR="005A37E9">
        <w:rPr>
          <w:lang w:val="sr-Cyrl-RS"/>
        </w:rPr>
        <w:t xml:space="preserve"> </w:t>
      </w:r>
      <w:r>
        <w:rPr>
          <w:lang w:val="sr-Cyrl-RS"/>
        </w:rPr>
        <w:t>EU</w:t>
      </w:r>
      <w:r w:rsidR="005A37E9">
        <w:rPr>
          <w:lang w:val="sr-Cyrl-RS"/>
        </w:rPr>
        <w:t xml:space="preserve">, </w:t>
      </w:r>
      <w:r>
        <w:rPr>
          <w:lang w:val="sr-Cyrl-RS"/>
        </w:rPr>
        <w:t>a</w:t>
      </w:r>
      <w:r w:rsidR="005A37E9">
        <w:rPr>
          <w:lang w:val="sr-Cyrl-RS"/>
        </w:rPr>
        <w:t xml:space="preserve"> </w:t>
      </w:r>
      <w:r>
        <w:rPr>
          <w:lang w:val="sr-Cyrl-RS"/>
        </w:rPr>
        <w:t>još</w:t>
      </w:r>
      <w:r w:rsidR="005A37E9">
        <w:rPr>
          <w:lang w:val="sr-Cyrl-RS"/>
        </w:rPr>
        <w:t xml:space="preserve"> </w:t>
      </w:r>
      <w:r>
        <w:rPr>
          <w:lang w:val="sr-Cyrl-RS"/>
        </w:rPr>
        <w:t>više</w:t>
      </w:r>
      <w:r w:rsidR="005A37E9">
        <w:rPr>
          <w:lang w:val="sr-Cyrl-RS"/>
        </w:rPr>
        <w:t xml:space="preserve">, </w:t>
      </w:r>
      <w:r>
        <w:rPr>
          <w:lang w:val="sr-Cyrl-RS"/>
        </w:rPr>
        <w:t>što</w:t>
      </w:r>
      <w:r w:rsidR="005A37E9">
        <w:rPr>
          <w:lang w:val="sr-Cyrl-RS"/>
        </w:rPr>
        <w:t xml:space="preserve"> </w:t>
      </w:r>
      <w:r>
        <w:rPr>
          <w:lang w:val="sr-Cyrl-RS"/>
        </w:rPr>
        <w:t>je</w:t>
      </w:r>
      <w:r w:rsidR="005A37E9">
        <w:rPr>
          <w:lang w:val="sr-Cyrl-RS"/>
        </w:rPr>
        <w:t xml:space="preserve"> </w:t>
      </w:r>
      <w:r>
        <w:rPr>
          <w:lang w:val="sr-Cyrl-RS"/>
        </w:rPr>
        <w:t>značajnije</w:t>
      </w:r>
      <w:r w:rsidR="005A37E9">
        <w:rPr>
          <w:lang w:val="sr-Cyrl-RS"/>
        </w:rPr>
        <w:t xml:space="preserve">, </w:t>
      </w:r>
      <w:r>
        <w:rPr>
          <w:lang w:val="sr-Cyrl-RS"/>
        </w:rPr>
        <w:t>u</w:t>
      </w:r>
      <w:r w:rsidR="005A37E9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5A37E9">
        <w:rPr>
          <w:lang w:val="sr-Cyrl-RS"/>
        </w:rPr>
        <w:t xml:space="preserve"> </w:t>
      </w:r>
      <w:r>
        <w:rPr>
          <w:lang w:val="sr-Cyrl-RS"/>
        </w:rPr>
        <w:t>ustavnog</w:t>
      </w:r>
      <w:r w:rsidR="005A37E9">
        <w:rPr>
          <w:lang w:val="sr-Cyrl-RS"/>
        </w:rPr>
        <w:t xml:space="preserve"> </w:t>
      </w:r>
      <w:r>
        <w:rPr>
          <w:lang w:val="sr-Cyrl-RS"/>
        </w:rPr>
        <w:t>prava</w:t>
      </w:r>
      <w:r w:rsidR="005A37E9">
        <w:rPr>
          <w:lang w:val="sr-Cyrl-RS"/>
        </w:rPr>
        <w:t xml:space="preserve"> </w:t>
      </w:r>
      <w:r>
        <w:rPr>
          <w:lang w:val="sr-Cyrl-RS"/>
        </w:rPr>
        <w:t>građana</w:t>
      </w:r>
      <w:r w:rsidR="005A37E9">
        <w:rPr>
          <w:lang w:val="sr-Cyrl-RS"/>
        </w:rPr>
        <w:t xml:space="preserve"> </w:t>
      </w:r>
      <w:r>
        <w:rPr>
          <w:lang w:val="sr-Cyrl-RS"/>
        </w:rPr>
        <w:t>na</w:t>
      </w:r>
      <w:r w:rsidR="005A37E9">
        <w:rPr>
          <w:lang w:val="sr-Cyrl-RS"/>
        </w:rPr>
        <w:t xml:space="preserve"> </w:t>
      </w:r>
      <w:r>
        <w:rPr>
          <w:lang w:val="sr-Cyrl-RS"/>
        </w:rPr>
        <w:t>zaštitu</w:t>
      </w:r>
      <w:r w:rsidR="005A37E9">
        <w:rPr>
          <w:lang w:val="sr-Cyrl-RS"/>
        </w:rPr>
        <w:t xml:space="preserve"> </w:t>
      </w:r>
      <w:r>
        <w:rPr>
          <w:lang w:val="sr-Cyrl-RS"/>
        </w:rPr>
        <w:t>podataka</w:t>
      </w:r>
      <w:r w:rsidR="005A37E9">
        <w:rPr>
          <w:lang w:val="sr-Cyrl-RS"/>
        </w:rPr>
        <w:t xml:space="preserve"> </w:t>
      </w:r>
      <w:r>
        <w:rPr>
          <w:lang w:val="sr-Cyrl-RS"/>
        </w:rPr>
        <w:t>o</w:t>
      </w:r>
      <w:r w:rsidR="005A37E9">
        <w:rPr>
          <w:lang w:val="sr-Cyrl-RS"/>
        </w:rPr>
        <w:t xml:space="preserve"> </w:t>
      </w:r>
      <w:r>
        <w:rPr>
          <w:lang w:val="sr-Cyrl-RS"/>
        </w:rPr>
        <w:t>ličnosti</w:t>
      </w:r>
      <w:r w:rsidR="005A37E9">
        <w:rPr>
          <w:lang w:val="sr-Cyrl-RS"/>
        </w:rPr>
        <w:t>.</w:t>
      </w:r>
      <w:r w:rsidR="00EB1A44" w:rsidRPr="00EB1A44">
        <w:rPr>
          <w:lang w:val="sr-Cyrl-RS"/>
        </w:rPr>
        <w:t xml:space="preserve"> </w:t>
      </w:r>
      <w:r>
        <w:rPr>
          <w:lang w:val="sr-Cyrl-RS"/>
        </w:rPr>
        <w:t>Nužno</w:t>
      </w:r>
      <w:r w:rsidR="00EB1A44">
        <w:rPr>
          <w:lang w:val="sr-Cyrl-RS"/>
        </w:rPr>
        <w:t xml:space="preserve"> </w:t>
      </w:r>
      <w:r>
        <w:rPr>
          <w:lang w:val="sr-Cyrl-RS"/>
        </w:rPr>
        <w:t>je</w:t>
      </w:r>
      <w:r w:rsidR="00EB1A44">
        <w:rPr>
          <w:lang w:val="sr-Cyrl-RS"/>
        </w:rPr>
        <w:t xml:space="preserve"> </w:t>
      </w:r>
      <w:r>
        <w:rPr>
          <w:lang w:val="sr-Cyrl-RS"/>
        </w:rPr>
        <w:t>proces</w:t>
      </w:r>
      <w:r w:rsidR="00EB1A44">
        <w:rPr>
          <w:lang w:val="sr-Cyrl-RS"/>
        </w:rPr>
        <w:t xml:space="preserve"> </w:t>
      </w:r>
      <w:r>
        <w:rPr>
          <w:lang w:val="sr-Cyrl-RS"/>
        </w:rPr>
        <w:t>implementacije</w:t>
      </w:r>
      <w:r w:rsidR="006A5E2B">
        <w:rPr>
          <w:lang w:val="sr-Cyrl-RS"/>
        </w:rPr>
        <w:t xml:space="preserve"> </w:t>
      </w:r>
      <w:r>
        <w:rPr>
          <w:lang w:val="sr-Cyrl-RS"/>
        </w:rPr>
        <w:t>evropskih</w:t>
      </w:r>
      <w:r w:rsidR="006A5E2B">
        <w:rPr>
          <w:lang w:val="sr-Cyrl-RS"/>
        </w:rPr>
        <w:t xml:space="preserve"> </w:t>
      </w:r>
      <w:r>
        <w:rPr>
          <w:lang w:val="sr-Cyrl-RS"/>
        </w:rPr>
        <w:t>standarda</w:t>
      </w:r>
      <w:r w:rsidR="00EB1A44">
        <w:rPr>
          <w:lang w:val="sr-Cyrl-RS"/>
        </w:rPr>
        <w:t xml:space="preserve"> </w:t>
      </w:r>
      <w:r>
        <w:rPr>
          <w:lang w:val="sr-Cyrl-RS"/>
        </w:rPr>
        <w:t>učiniti</w:t>
      </w:r>
      <w:r w:rsidR="00EB1A44">
        <w:rPr>
          <w:lang w:val="sr-Cyrl-RS"/>
        </w:rPr>
        <w:t xml:space="preserve"> </w:t>
      </w:r>
      <w:r>
        <w:rPr>
          <w:lang w:val="sr-Cyrl-RS"/>
        </w:rPr>
        <w:t>kvalitetnijim</w:t>
      </w:r>
      <w:r w:rsidR="00EB1A44">
        <w:rPr>
          <w:lang w:val="sr-Cyrl-RS"/>
        </w:rPr>
        <w:t xml:space="preserve"> </w:t>
      </w:r>
      <w:r>
        <w:rPr>
          <w:lang w:val="sr-Cyrl-RS"/>
        </w:rPr>
        <w:t>i</w:t>
      </w:r>
      <w:r w:rsidR="00EB1A44">
        <w:rPr>
          <w:lang w:val="sr-Cyrl-RS"/>
        </w:rPr>
        <w:t xml:space="preserve"> </w:t>
      </w:r>
      <w:r>
        <w:rPr>
          <w:lang w:val="sr-Cyrl-RS"/>
        </w:rPr>
        <w:t>bržim</w:t>
      </w:r>
      <w:r w:rsidR="00EB1A44">
        <w:rPr>
          <w:lang w:val="sr-Cyrl-RS"/>
        </w:rPr>
        <w:t xml:space="preserve">, </w:t>
      </w:r>
      <w:r>
        <w:rPr>
          <w:lang w:val="sr-Cyrl-RS"/>
        </w:rPr>
        <w:t>ali</w:t>
      </w:r>
      <w:r w:rsidR="00EB1A44">
        <w:rPr>
          <w:lang w:val="sr-Cyrl-RS"/>
        </w:rPr>
        <w:t xml:space="preserve"> </w:t>
      </w:r>
      <w:r>
        <w:rPr>
          <w:lang w:val="sr-Cyrl-RS"/>
        </w:rPr>
        <w:t>se</w:t>
      </w:r>
      <w:r w:rsidR="00EB1A44">
        <w:rPr>
          <w:lang w:val="sr-Cyrl-RS"/>
        </w:rPr>
        <w:t xml:space="preserve"> </w:t>
      </w:r>
      <w:r>
        <w:rPr>
          <w:lang w:val="sr-Cyrl-RS"/>
        </w:rPr>
        <w:t>to</w:t>
      </w:r>
      <w:r w:rsidR="00EB1A44">
        <w:rPr>
          <w:lang w:val="sr-Cyrl-RS"/>
        </w:rPr>
        <w:t xml:space="preserve"> </w:t>
      </w:r>
      <w:r>
        <w:rPr>
          <w:lang w:val="sr-Cyrl-RS"/>
        </w:rPr>
        <w:t>još</w:t>
      </w:r>
      <w:r w:rsidR="00EB1A44">
        <w:rPr>
          <w:lang w:val="sr-Cyrl-RS"/>
        </w:rPr>
        <w:t xml:space="preserve"> </w:t>
      </w:r>
      <w:r>
        <w:rPr>
          <w:lang w:val="sr-Cyrl-RS"/>
        </w:rPr>
        <w:t>ne</w:t>
      </w:r>
      <w:r w:rsidR="00EB1A44">
        <w:rPr>
          <w:lang w:val="sr-Cyrl-RS"/>
        </w:rPr>
        <w:t xml:space="preserve"> </w:t>
      </w:r>
      <w:r>
        <w:rPr>
          <w:lang w:val="sr-Cyrl-RS"/>
        </w:rPr>
        <w:t>prepoznaje</w:t>
      </w:r>
      <w:r w:rsidR="00EB1A44">
        <w:rPr>
          <w:lang w:val="sr-Cyrl-RS"/>
        </w:rPr>
        <w:t xml:space="preserve">. </w:t>
      </w:r>
      <w:r>
        <w:rPr>
          <w:lang w:val="sr-Cyrl-RS"/>
        </w:rPr>
        <w:t>Strategija</w:t>
      </w:r>
      <w:r w:rsidR="00EB1A44">
        <w:rPr>
          <w:lang w:val="sr-Cyrl-RS"/>
        </w:rPr>
        <w:t xml:space="preserve"> </w:t>
      </w:r>
      <w:r>
        <w:rPr>
          <w:lang w:val="sr-Cyrl-RS"/>
        </w:rPr>
        <w:t>o</w:t>
      </w:r>
      <w:r w:rsidR="00EB1A44">
        <w:rPr>
          <w:lang w:val="sr-Cyrl-RS"/>
        </w:rPr>
        <w:t xml:space="preserve"> </w:t>
      </w:r>
      <w:r>
        <w:rPr>
          <w:lang w:val="sr-Cyrl-RS"/>
        </w:rPr>
        <w:t>zaštiti</w:t>
      </w:r>
      <w:r w:rsidR="00EB1A44">
        <w:rPr>
          <w:lang w:val="sr-Cyrl-RS"/>
        </w:rPr>
        <w:t xml:space="preserve"> </w:t>
      </w:r>
      <w:r>
        <w:rPr>
          <w:lang w:val="sr-Cyrl-RS"/>
        </w:rPr>
        <w:t>podataka</w:t>
      </w:r>
      <w:r w:rsidR="00EB1A44">
        <w:rPr>
          <w:lang w:val="sr-Cyrl-RS"/>
        </w:rPr>
        <w:t xml:space="preserve"> </w:t>
      </w:r>
      <w:r>
        <w:rPr>
          <w:lang w:val="sr-Cyrl-RS"/>
        </w:rPr>
        <w:t>o</w:t>
      </w:r>
      <w:r w:rsidR="00EB1A44">
        <w:rPr>
          <w:lang w:val="sr-Cyrl-RS"/>
        </w:rPr>
        <w:t xml:space="preserve"> </w:t>
      </w:r>
      <w:r>
        <w:rPr>
          <w:lang w:val="sr-Cyrl-RS"/>
        </w:rPr>
        <w:t>ličnosti</w:t>
      </w:r>
      <w:r w:rsidR="00EB1A44">
        <w:rPr>
          <w:lang w:val="sr-Cyrl-RS"/>
        </w:rPr>
        <w:t xml:space="preserve"> </w:t>
      </w:r>
      <w:r>
        <w:rPr>
          <w:lang w:val="sr-Cyrl-RS"/>
        </w:rPr>
        <w:t>doneta</w:t>
      </w:r>
      <w:r w:rsidR="00EB1A44">
        <w:rPr>
          <w:lang w:val="sr-Cyrl-RS"/>
        </w:rPr>
        <w:t xml:space="preserve"> </w:t>
      </w:r>
      <w:r>
        <w:rPr>
          <w:lang w:val="sr-Cyrl-RS"/>
        </w:rPr>
        <w:t>je</w:t>
      </w:r>
      <w:r w:rsidR="00EB1A44">
        <w:rPr>
          <w:lang w:val="sr-Cyrl-RS"/>
        </w:rPr>
        <w:t xml:space="preserve"> </w:t>
      </w:r>
      <w:r>
        <w:rPr>
          <w:lang w:val="sr-Cyrl-RS"/>
        </w:rPr>
        <w:t>još</w:t>
      </w:r>
      <w:r w:rsidR="00EB1A44">
        <w:rPr>
          <w:lang w:val="sr-Cyrl-RS"/>
        </w:rPr>
        <w:t xml:space="preserve"> 2010. </w:t>
      </w:r>
      <w:r>
        <w:rPr>
          <w:lang w:val="sr-Cyrl-RS"/>
        </w:rPr>
        <w:t>godine</w:t>
      </w:r>
      <w:r w:rsidR="00EB1A44">
        <w:rPr>
          <w:lang w:val="sr-Cyrl-RS"/>
        </w:rPr>
        <w:t xml:space="preserve">, </w:t>
      </w:r>
      <w:r>
        <w:rPr>
          <w:lang w:val="sr-Cyrl-RS"/>
        </w:rPr>
        <w:t>ali</w:t>
      </w:r>
      <w:r w:rsidR="006A5E2B">
        <w:rPr>
          <w:lang w:val="sr-Cyrl-RS"/>
        </w:rPr>
        <w:t xml:space="preserve"> </w:t>
      </w:r>
      <w:r>
        <w:rPr>
          <w:lang w:val="sr-Cyrl-RS"/>
        </w:rPr>
        <w:t>još</w:t>
      </w:r>
      <w:r w:rsidR="006A5E2B">
        <w:rPr>
          <w:lang w:val="sr-Cyrl-RS"/>
        </w:rPr>
        <w:t xml:space="preserve"> </w:t>
      </w:r>
      <w:r>
        <w:rPr>
          <w:lang w:val="sr-Cyrl-RS"/>
        </w:rPr>
        <w:t>uvek</w:t>
      </w:r>
      <w:r w:rsidR="006A5E2B">
        <w:rPr>
          <w:lang w:val="sr-Cyrl-RS"/>
        </w:rPr>
        <w:t xml:space="preserve"> </w:t>
      </w:r>
      <w:r>
        <w:rPr>
          <w:lang w:val="sr-Cyrl-RS"/>
        </w:rPr>
        <w:t>nije</w:t>
      </w:r>
      <w:r w:rsidR="006A5E2B">
        <w:rPr>
          <w:lang w:val="sr-Cyrl-RS"/>
        </w:rPr>
        <w:t xml:space="preserve"> </w:t>
      </w:r>
      <w:r>
        <w:rPr>
          <w:lang w:val="sr-Cyrl-RS"/>
        </w:rPr>
        <w:t>donet</w:t>
      </w:r>
      <w:r w:rsidR="00EB1A44">
        <w:rPr>
          <w:lang w:val="sr-Cyrl-RS"/>
        </w:rPr>
        <w:t xml:space="preserve"> </w:t>
      </w:r>
      <w:r>
        <w:rPr>
          <w:lang w:val="sr-Cyrl-RS"/>
        </w:rPr>
        <w:t>Akcioni</w:t>
      </w:r>
      <w:r w:rsidR="00EB1A44">
        <w:rPr>
          <w:lang w:val="sr-Cyrl-RS"/>
        </w:rPr>
        <w:t xml:space="preserve"> </w:t>
      </w:r>
      <w:r>
        <w:rPr>
          <w:lang w:val="sr-Cyrl-RS"/>
        </w:rPr>
        <w:t>plan</w:t>
      </w:r>
      <w:r w:rsidR="00EB1A44">
        <w:rPr>
          <w:lang w:val="sr-Cyrl-RS"/>
        </w:rPr>
        <w:t xml:space="preserve"> </w:t>
      </w:r>
      <w:r>
        <w:rPr>
          <w:lang w:val="sr-Cyrl-RS"/>
        </w:rPr>
        <w:t>za</w:t>
      </w:r>
      <w:r w:rsidR="00EB1A44">
        <w:rPr>
          <w:lang w:val="sr-Cyrl-RS"/>
        </w:rPr>
        <w:t xml:space="preserve"> </w:t>
      </w:r>
      <w:r>
        <w:rPr>
          <w:lang w:val="sr-Cyrl-RS"/>
        </w:rPr>
        <w:t>njeno</w:t>
      </w:r>
      <w:r w:rsidR="00EB1A44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EB1A44">
        <w:rPr>
          <w:lang w:val="sr-Cyrl-RS"/>
        </w:rPr>
        <w:t xml:space="preserve">, </w:t>
      </w:r>
      <w:r>
        <w:rPr>
          <w:lang w:val="sr-Cyrl-RS"/>
        </w:rPr>
        <w:t>koji</w:t>
      </w:r>
      <w:r w:rsidR="00EB1A44">
        <w:rPr>
          <w:lang w:val="sr-Cyrl-RS"/>
        </w:rPr>
        <w:t xml:space="preserve"> </w:t>
      </w:r>
      <w:r>
        <w:rPr>
          <w:lang w:val="sr-Cyrl-RS"/>
        </w:rPr>
        <w:t>je</w:t>
      </w:r>
      <w:r w:rsidR="00EB1A44">
        <w:rPr>
          <w:lang w:val="sr-Cyrl-RS"/>
        </w:rPr>
        <w:t xml:space="preserve"> </w:t>
      </w:r>
      <w:r>
        <w:rPr>
          <w:lang w:val="sr-Cyrl-RS"/>
        </w:rPr>
        <w:t>trebalo</w:t>
      </w:r>
      <w:r w:rsidR="00EB1A44">
        <w:rPr>
          <w:lang w:val="sr-Cyrl-RS"/>
        </w:rPr>
        <w:t xml:space="preserve"> </w:t>
      </w:r>
      <w:r>
        <w:rPr>
          <w:lang w:val="sr-Cyrl-RS"/>
        </w:rPr>
        <w:t>doneti</w:t>
      </w:r>
      <w:r w:rsidR="00EB1A44">
        <w:rPr>
          <w:lang w:val="sr-Cyrl-RS"/>
        </w:rPr>
        <w:t xml:space="preserve"> </w:t>
      </w:r>
      <w:r>
        <w:rPr>
          <w:lang w:val="sr-Cyrl-RS"/>
        </w:rPr>
        <w:t>u</w:t>
      </w:r>
      <w:r w:rsidR="00EB1A44">
        <w:rPr>
          <w:lang w:val="sr-Cyrl-RS"/>
        </w:rPr>
        <w:t xml:space="preserve"> </w:t>
      </w:r>
      <w:r>
        <w:rPr>
          <w:lang w:val="sr-Cyrl-RS"/>
        </w:rPr>
        <w:t>roku</w:t>
      </w:r>
      <w:r w:rsidR="00EB1A44">
        <w:rPr>
          <w:lang w:val="sr-Cyrl-RS"/>
        </w:rPr>
        <w:t xml:space="preserve"> </w:t>
      </w:r>
      <w:r>
        <w:rPr>
          <w:lang w:val="sr-Cyrl-RS"/>
        </w:rPr>
        <w:t>od</w:t>
      </w:r>
      <w:r w:rsidR="00EB1A44">
        <w:rPr>
          <w:lang w:val="sr-Cyrl-RS"/>
        </w:rPr>
        <w:t xml:space="preserve"> </w:t>
      </w:r>
      <w:r>
        <w:rPr>
          <w:lang w:val="sr-Cyrl-RS"/>
        </w:rPr>
        <w:t>tri</w:t>
      </w:r>
      <w:r w:rsidR="00EB1A44">
        <w:rPr>
          <w:lang w:val="sr-Cyrl-RS"/>
        </w:rPr>
        <w:t xml:space="preserve"> </w:t>
      </w:r>
      <w:r>
        <w:rPr>
          <w:lang w:val="sr-Cyrl-RS"/>
        </w:rPr>
        <w:t>meseca</w:t>
      </w:r>
      <w:r w:rsidR="006A5E2B">
        <w:rPr>
          <w:lang w:val="sr-Cyrl-RS"/>
        </w:rPr>
        <w:t xml:space="preserve"> </w:t>
      </w:r>
      <w:r>
        <w:rPr>
          <w:lang w:val="sr-Cyrl-RS"/>
        </w:rPr>
        <w:t>od</w:t>
      </w:r>
      <w:r w:rsidR="006A5E2B">
        <w:rPr>
          <w:lang w:val="sr-Cyrl-RS"/>
        </w:rPr>
        <w:t xml:space="preserve"> </w:t>
      </w:r>
      <w:r>
        <w:rPr>
          <w:lang w:val="sr-Cyrl-RS"/>
        </w:rPr>
        <w:t>dana</w:t>
      </w:r>
      <w:r w:rsidR="006A5E2B">
        <w:rPr>
          <w:lang w:val="sr-Cyrl-RS"/>
        </w:rPr>
        <w:t xml:space="preserve"> </w:t>
      </w:r>
      <w:r>
        <w:rPr>
          <w:lang w:val="sr-Cyrl-RS"/>
        </w:rPr>
        <w:t>donošenja</w:t>
      </w:r>
      <w:r w:rsidR="006A5E2B">
        <w:rPr>
          <w:lang w:val="sr-Cyrl-RS"/>
        </w:rPr>
        <w:t xml:space="preserve"> </w:t>
      </w:r>
      <w:r>
        <w:rPr>
          <w:lang w:val="sr-Cyrl-RS"/>
        </w:rPr>
        <w:t>Zakona</w:t>
      </w:r>
      <w:r w:rsidR="006A5E2B">
        <w:rPr>
          <w:lang w:val="sr-Cyrl-RS"/>
        </w:rPr>
        <w:t>.</w:t>
      </w:r>
      <w:r w:rsidR="00EB1A44">
        <w:rPr>
          <w:lang w:val="sr-Cyrl-RS"/>
        </w:rPr>
        <w:t xml:space="preserve"> </w:t>
      </w:r>
      <w:r>
        <w:rPr>
          <w:lang w:val="sr-Cyrl-RS"/>
        </w:rPr>
        <w:t>Ozbiljan</w:t>
      </w:r>
      <w:r w:rsidR="00EB1A44">
        <w:rPr>
          <w:lang w:val="sr-Cyrl-RS"/>
        </w:rPr>
        <w:t xml:space="preserve"> </w:t>
      </w:r>
      <w:r>
        <w:rPr>
          <w:lang w:val="sr-Cyrl-RS"/>
        </w:rPr>
        <w:t>problem</w:t>
      </w:r>
      <w:r w:rsidR="00EB1A44">
        <w:rPr>
          <w:lang w:val="sr-Cyrl-RS"/>
        </w:rPr>
        <w:t xml:space="preserve"> </w:t>
      </w:r>
      <w:r>
        <w:rPr>
          <w:lang w:val="sr-Cyrl-RS"/>
        </w:rPr>
        <w:t>u</w:t>
      </w:r>
      <w:r w:rsidR="00EB1A44">
        <w:rPr>
          <w:lang w:val="sr-Cyrl-RS"/>
        </w:rPr>
        <w:t xml:space="preserve"> </w:t>
      </w:r>
      <w:r>
        <w:rPr>
          <w:lang w:val="sr-Cyrl-RS"/>
        </w:rPr>
        <w:t>oblasti</w:t>
      </w:r>
      <w:r w:rsidR="00EB1A44">
        <w:rPr>
          <w:lang w:val="sr-Cyrl-RS"/>
        </w:rPr>
        <w:t xml:space="preserve"> </w:t>
      </w:r>
      <w:r>
        <w:rPr>
          <w:lang w:val="sr-Cyrl-RS"/>
        </w:rPr>
        <w:t>zaštite</w:t>
      </w:r>
      <w:r w:rsidR="00EB1A44">
        <w:rPr>
          <w:lang w:val="sr-Cyrl-RS"/>
        </w:rPr>
        <w:t xml:space="preserve"> </w:t>
      </w:r>
      <w:r>
        <w:rPr>
          <w:lang w:val="sr-Cyrl-RS"/>
        </w:rPr>
        <w:t>podataka</w:t>
      </w:r>
      <w:r w:rsidR="00EB1A44">
        <w:rPr>
          <w:lang w:val="sr-Cyrl-RS"/>
        </w:rPr>
        <w:t xml:space="preserve"> </w:t>
      </w:r>
      <w:r>
        <w:rPr>
          <w:lang w:val="sr-Cyrl-RS"/>
        </w:rPr>
        <w:t>o</w:t>
      </w:r>
      <w:r w:rsidR="00EB1A44">
        <w:rPr>
          <w:lang w:val="sr-Cyrl-RS"/>
        </w:rPr>
        <w:t xml:space="preserve"> </w:t>
      </w:r>
      <w:r>
        <w:rPr>
          <w:lang w:val="sr-Cyrl-RS"/>
        </w:rPr>
        <w:t>ličnosti</w:t>
      </w:r>
      <w:r w:rsidR="00EB1A44">
        <w:rPr>
          <w:lang w:val="sr-Cyrl-RS"/>
        </w:rPr>
        <w:t xml:space="preserve"> </w:t>
      </w:r>
      <w:r>
        <w:rPr>
          <w:lang w:val="sr-Cyrl-RS"/>
        </w:rPr>
        <w:t>je</w:t>
      </w:r>
      <w:r w:rsidR="00EB1A44">
        <w:rPr>
          <w:lang w:val="sr-Cyrl-RS"/>
        </w:rPr>
        <w:t xml:space="preserve"> </w:t>
      </w:r>
      <w:r>
        <w:rPr>
          <w:lang w:val="sr-Cyrl-RS"/>
        </w:rPr>
        <w:t>nesprovođenje</w:t>
      </w:r>
      <w:r w:rsidR="00EB1A44">
        <w:rPr>
          <w:lang w:val="sr-Cyrl-RS"/>
        </w:rPr>
        <w:t xml:space="preserve"> </w:t>
      </w:r>
      <w:r>
        <w:rPr>
          <w:lang w:val="sr-Cyrl-RS"/>
        </w:rPr>
        <w:t>Zakona</w:t>
      </w:r>
      <w:r w:rsidR="00EB1A44">
        <w:rPr>
          <w:lang w:val="sr-Cyrl-RS"/>
        </w:rPr>
        <w:t xml:space="preserve">, </w:t>
      </w:r>
      <w:r>
        <w:rPr>
          <w:lang w:val="sr-Cyrl-RS"/>
        </w:rPr>
        <w:t>jer</w:t>
      </w:r>
      <w:r w:rsidR="00EB1A44">
        <w:rPr>
          <w:lang w:val="sr-Cyrl-RS"/>
        </w:rPr>
        <w:t xml:space="preserve"> </w:t>
      </w:r>
      <w:r>
        <w:rPr>
          <w:lang w:val="sr-Cyrl-RS"/>
        </w:rPr>
        <w:t>nisu</w:t>
      </w:r>
      <w:r w:rsidR="00EB1A44">
        <w:rPr>
          <w:lang w:val="sr-Cyrl-RS"/>
        </w:rPr>
        <w:t xml:space="preserve"> </w:t>
      </w:r>
      <w:r>
        <w:rPr>
          <w:lang w:val="sr-Cyrl-RS"/>
        </w:rPr>
        <w:t>doneti</w:t>
      </w:r>
      <w:r w:rsidR="00EB1A44">
        <w:rPr>
          <w:lang w:val="sr-Cyrl-RS"/>
        </w:rPr>
        <w:t xml:space="preserve"> </w:t>
      </w:r>
      <w:r>
        <w:rPr>
          <w:lang w:val="sr-Cyrl-RS"/>
        </w:rPr>
        <w:t>podzakonski</w:t>
      </w:r>
      <w:r w:rsidR="00EB1A44">
        <w:rPr>
          <w:lang w:val="sr-Cyrl-RS"/>
        </w:rPr>
        <w:t xml:space="preserve"> </w:t>
      </w:r>
      <w:r>
        <w:rPr>
          <w:lang w:val="sr-Cyrl-RS"/>
        </w:rPr>
        <w:t>propisi</w:t>
      </w:r>
      <w:r w:rsidR="00EB1A44">
        <w:rPr>
          <w:lang w:val="sr-Cyrl-RS"/>
        </w:rPr>
        <w:t xml:space="preserve"> </w:t>
      </w:r>
      <w:r>
        <w:rPr>
          <w:lang w:val="sr-Cyrl-RS"/>
        </w:rPr>
        <w:t>za</w:t>
      </w:r>
      <w:r w:rsidR="00EB1A44">
        <w:rPr>
          <w:lang w:val="sr-Cyrl-RS"/>
        </w:rPr>
        <w:t xml:space="preserve"> </w:t>
      </w:r>
      <w:r>
        <w:rPr>
          <w:lang w:val="sr-Cyrl-RS"/>
        </w:rPr>
        <w:t>to</w:t>
      </w:r>
      <w:r w:rsidR="00EB1A44">
        <w:rPr>
          <w:lang w:val="sr-Cyrl-RS"/>
        </w:rPr>
        <w:t xml:space="preserve">, </w:t>
      </w:r>
      <w:r>
        <w:rPr>
          <w:lang w:val="sr-Cyrl-RS"/>
        </w:rPr>
        <w:t>a</w:t>
      </w:r>
      <w:r w:rsidR="00EB1A44">
        <w:rPr>
          <w:lang w:val="sr-Cyrl-RS"/>
        </w:rPr>
        <w:t xml:space="preserve"> </w:t>
      </w:r>
      <w:r>
        <w:rPr>
          <w:lang w:val="sr-Cyrl-RS"/>
        </w:rPr>
        <w:t>rešenja</w:t>
      </w:r>
      <w:r w:rsidR="00EB1A44">
        <w:rPr>
          <w:lang w:val="sr-Cyrl-RS"/>
        </w:rPr>
        <w:t xml:space="preserve">, </w:t>
      </w:r>
      <w:r>
        <w:rPr>
          <w:lang w:val="sr-Cyrl-RS"/>
        </w:rPr>
        <w:t>koja</w:t>
      </w:r>
      <w:r w:rsidR="00EB1A44">
        <w:rPr>
          <w:lang w:val="sr-Cyrl-RS"/>
        </w:rPr>
        <w:t xml:space="preserve"> </w:t>
      </w:r>
      <w:r>
        <w:rPr>
          <w:lang w:val="sr-Cyrl-RS"/>
        </w:rPr>
        <w:t>su</w:t>
      </w:r>
      <w:r w:rsidR="00EB1A44">
        <w:rPr>
          <w:lang w:val="sr-Cyrl-RS"/>
        </w:rPr>
        <w:t xml:space="preserve"> </w:t>
      </w:r>
      <w:r>
        <w:rPr>
          <w:lang w:val="sr-Cyrl-RS"/>
        </w:rPr>
        <w:t>puna</w:t>
      </w:r>
      <w:r w:rsidR="00EB1A44">
        <w:rPr>
          <w:lang w:val="sr-Cyrl-RS"/>
        </w:rPr>
        <w:t xml:space="preserve"> </w:t>
      </w:r>
      <w:r>
        <w:rPr>
          <w:lang w:val="sr-Cyrl-RS"/>
        </w:rPr>
        <w:t>su</w:t>
      </w:r>
      <w:r w:rsidR="00EB1A44">
        <w:rPr>
          <w:lang w:val="sr-Cyrl-RS"/>
        </w:rPr>
        <w:t xml:space="preserve"> </w:t>
      </w:r>
      <w:r>
        <w:rPr>
          <w:lang w:val="sr-Cyrl-RS"/>
        </w:rPr>
        <w:t>praznina</w:t>
      </w:r>
      <w:r w:rsidR="00EB1A44">
        <w:rPr>
          <w:lang w:val="sr-Cyrl-RS"/>
        </w:rPr>
        <w:t>,</w:t>
      </w:r>
      <w:r w:rsidR="00EB1A44" w:rsidRPr="005A37E9">
        <w:rPr>
          <w:lang w:val="sr-Cyrl-RS"/>
        </w:rPr>
        <w:t xml:space="preserve"> </w:t>
      </w:r>
      <w:r>
        <w:rPr>
          <w:lang w:val="sr-Cyrl-RS"/>
        </w:rPr>
        <w:t>u</w:t>
      </w:r>
      <w:r w:rsidR="00EB1A44">
        <w:rPr>
          <w:lang w:val="sr-Cyrl-RS"/>
        </w:rPr>
        <w:t xml:space="preserve"> </w:t>
      </w:r>
      <w:r>
        <w:rPr>
          <w:lang w:val="sr-Cyrl-RS"/>
        </w:rPr>
        <w:t>međuvremenu</w:t>
      </w:r>
      <w:r w:rsidR="00EB1A44">
        <w:rPr>
          <w:lang w:val="sr-Cyrl-RS"/>
        </w:rPr>
        <w:t xml:space="preserve"> </w:t>
      </w:r>
      <w:r>
        <w:rPr>
          <w:lang w:val="sr-Cyrl-RS"/>
        </w:rPr>
        <w:t>su</w:t>
      </w:r>
      <w:r w:rsidR="00EB1A44">
        <w:rPr>
          <w:lang w:val="sr-Cyrl-RS"/>
        </w:rPr>
        <w:t xml:space="preserve"> </w:t>
      </w:r>
      <w:r>
        <w:rPr>
          <w:lang w:val="sr-Cyrl-RS"/>
        </w:rPr>
        <w:t>već</w:t>
      </w:r>
      <w:r w:rsidR="00EB1A44">
        <w:rPr>
          <w:lang w:val="sr-Cyrl-RS"/>
        </w:rPr>
        <w:t xml:space="preserve"> </w:t>
      </w:r>
      <w:r>
        <w:rPr>
          <w:lang w:val="sr-Cyrl-RS"/>
        </w:rPr>
        <w:t>prevaziđena</w:t>
      </w:r>
      <w:r w:rsidR="00EB1A44">
        <w:rPr>
          <w:lang w:val="sr-Cyrl-RS"/>
        </w:rPr>
        <w:t xml:space="preserve">, </w:t>
      </w:r>
      <w:r>
        <w:rPr>
          <w:lang w:val="sr-Cyrl-RS"/>
        </w:rPr>
        <w:t>zbog</w:t>
      </w:r>
      <w:r w:rsidR="00EB1A44">
        <w:rPr>
          <w:lang w:val="sr-Cyrl-RS"/>
        </w:rPr>
        <w:t xml:space="preserve"> </w:t>
      </w:r>
      <w:r>
        <w:rPr>
          <w:lang w:val="sr-Cyrl-RS"/>
        </w:rPr>
        <w:t>čega</w:t>
      </w:r>
      <w:r w:rsidR="00EB1A44">
        <w:rPr>
          <w:lang w:val="sr-Cyrl-RS"/>
        </w:rPr>
        <w:t xml:space="preserve"> </w:t>
      </w:r>
      <w:r>
        <w:rPr>
          <w:lang w:val="sr-Cyrl-RS"/>
        </w:rPr>
        <w:t>bi</w:t>
      </w:r>
      <w:r w:rsidR="00EB1A44">
        <w:rPr>
          <w:lang w:val="sr-Cyrl-RS"/>
        </w:rPr>
        <w:t xml:space="preserve"> </w:t>
      </w:r>
      <w:r>
        <w:rPr>
          <w:lang w:val="sr-Cyrl-RS"/>
        </w:rPr>
        <w:t>trebalo</w:t>
      </w:r>
      <w:r w:rsidR="00EB1A44">
        <w:rPr>
          <w:lang w:val="sr-Cyrl-RS"/>
        </w:rPr>
        <w:t xml:space="preserve"> </w:t>
      </w:r>
      <w:r>
        <w:rPr>
          <w:lang w:val="sr-Cyrl-RS"/>
        </w:rPr>
        <w:t>doneti</w:t>
      </w:r>
      <w:r w:rsidR="00EB1A44">
        <w:rPr>
          <w:lang w:val="sr-Cyrl-RS"/>
        </w:rPr>
        <w:t xml:space="preserve"> </w:t>
      </w:r>
      <w:r>
        <w:rPr>
          <w:lang w:val="sr-Cyrl-RS"/>
        </w:rPr>
        <w:t>novi</w:t>
      </w:r>
      <w:r w:rsidR="00EB1A44">
        <w:rPr>
          <w:lang w:val="sr-Cyrl-RS"/>
        </w:rPr>
        <w:t xml:space="preserve"> </w:t>
      </w:r>
      <w:r>
        <w:rPr>
          <w:lang w:val="sr-Cyrl-RS"/>
        </w:rPr>
        <w:t>zakon</w:t>
      </w:r>
      <w:r w:rsidR="00EB1A44">
        <w:rPr>
          <w:lang w:val="sr-Cyrl-RS"/>
        </w:rPr>
        <w:t xml:space="preserve">. </w:t>
      </w:r>
    </w:p>
    <w:p w:rsidR="001212D3" w:rsidRDefault="000C0810" w:rsidP="00242AC2">
      <w:pPr>
        <w:ind w:firstLine="720"/>
        <w:jc w:val="both"/>
        <w:rPr>
          <w:lang w:val="sr-Cyrl-RS"/>
        </w:rPr>
      </w:pPr>
      <w:r>
        <w:rPr>
          <w:lang w:val="sr-Cyrl-RS"/>
        </w:rPr>
        <w:t>Poverenik</w:t>
      </w:r>
      <w:r w:rsidR="005A37E9">
        <w:rPr>
          <w:lang w:val="sr-Cyrl-RS"/>
        </w:rPr>
        <w:t xml:space="preserve"> </w:t>
      </w:r>
      <w:r>
        <w:rPr>
          <w:lang w:val="sr-Cyrl-RS"/>
        </w:rPr>
        <w:t>je</w:t>
      </w:r>
      <w:r w:rsidR="005A37E9">
        <w:rPr>
          <w:lang w:val="sr-Cyrl-RS"/>
        </w:rPr>
        <w:t xml:space="preserve"> </w:t>
      </w:r>
      <w:r>
        <w:rPr>
          <w:lang w:val="sr-Cyrl-RS"/>
        </w:rPr>
        <w:t>i</w:t>
      </w:r>
      <w:r w:rsidR="005A37E9">
        <w:rPr>
          <w:lang w:val="sr-Cyrl-RS"/>
        </w:rPr>
        <w:t xml:space="preserve"> </w:t>
      </w:r>
      <w:r>
        <w:rPr>
          <w:lang w:val="sr-Cyrl-RS"/>
        </w:rPr>
        <w:t>ovde</w:t>
      </w:r>
      <w:r w:rsidR="005A37E9">
        <w:rPr>
          <w:lang w:val="sr-Cyrl-RS"/>
        </w:rPr>
        <w:t xml:space="preserve"> </w:t>
      </w:r>
      <w:r>
        <w:rPr>
          <w:lang w:val="sr-Cyrl-RS"/>
        </w:rPr>
        <w:t>ukazao</w:t>
      </w:r>
      <w:r w:rsidR="00D77DB5">
        <w:rPr>
          <w:lang w:val="sr-Cyrl-RS"/>
        </w:rPr>
        <w:t xml:space="preserve"> </w:t>
      </w:r>
      <w:r>
        <w:rPr>
          <w:lang w:val="sr-Cyrl-RS"/>
        </w:rPr>
        <w:t>na</w:t>
      </w:r>
      <w:r w:rsidR="001212D3">
        <w:rPr>
          <w:lang w:val="sr-Cyrl-RS"/>
        </w:rPr>
        <w:t xml:space="preserve"> </w:t>
      </w:r>
      <w:r>
        <w:rPr>
          <w:lang w:val="sr-Cyrl-RS"/>
        </w:rPr>
        <w:t>pitanje</w:t>
      </w:r>
      <w:r w:rsidR="001212D3">
        <w:rPr>
          <w:lang w:val="sr-Cyrl-RS"/>
        </w:rPr>
        <w:t xml:space="preserve"> </w:t>
      </w:r>
      <w:r>
        <w:rPr>
          <w:lang w:val="sr-Cyrl-RS"/>
        </w:rPr>
        <w:t>potpunog</w:t>
      </w:r>
      <w:r w:rsidR="005A37E9">
        <w:rPr>
          <w:lang w:val="sr-Cyrl-RS"/>
        </w:rPr>
        <w:t xml:space="preserve"> </w:t>
      </w:r>
      <w:r>
        <w:rPr>
          <w:lang w:val="sr-Cyrl-RS"/>
        </w:rPr>
        <w:t>izostanka</w:t>
      </w:r>
      <w:r w:rsidR="00D77DB5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D77DB5">
        <w:rPr>
          <w:lang w:val="sr-Cyrl-RS"/>
        </w:rPr>
        <w:t xml:space="preserve"> </w:t>
      </w:r>
      <w:r>
        <w:rPr>
          <w:lang w:val="sr-Cyrl-RS"/>
        </w:rPr>
        <w:t>u</w:t>
      </w:r>
      <w:r w:rsidR="001212D3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1212D3">
        <w:rPr>
          <w:lang w:val="sr-Cyrl-RS"/>
        </w:rPr>
        <w:t xml:space="preserve"> </w:t>
      </w:r>
      <w:r>
        <w:rPr>
          <w:lang w:val="sr-Cyrl-RS"/>
        </w:rPr>
        <w:t>nezakonite</w:t>
      </w:r>
      <w:r w:rsidR="001212D3">
        <w:rPr>
          <w:lang w:val="sr-Cyrl-RS"/>
        </w:rPr>
        <w:t xml:space="preserve"> </w:t>
      </w:r>
      <w:r>
        <w:rPr>
          <w:lang w:val="sr-Cyrl-RS"/>
        </w:rPr>
        <w:t>obrade</w:t>
      </w:r>
      <w:r w:rsidR="001212D3">
        <w:rPr>
          <w:lang w:val="sr-Cyrl-RS"/>
        </w:rPr>
        <w:t xml:space="preserve"> </w:t>
      </w:r>
      <w:r>
        <w:rPr>
          <w:lang w:val="sr-Cyrl-RS"/>
        </w:rPr>
        <w:t>podataka</w:t>
      </w:r>
      <w:r w:rsidR="001212D3">
        <w:rPr>
          <w:lang w:val="sr-Cyrl-RS"/>
        </w:rPr>
        <w:t xml:space="preserve"> </w:t>
      </w:r>
      <w:r>
        <w:rPr>
          <w:lang w:val="sr-Cyrl-RS"/>
        </w:rPr>
        <w:t>o</w:t>
      </w:r>
      <w:r w:rsidR="001212D3">
        <w:rPr>
          <w:lang w:val="sr-Cyrl-RS"/>
        </w:rPr>
        <w:t xml:space="preserve"> </w:t>
      </w:r>
      <w:r>
        <w:rPr>
          <w:lang w:val="sr-Cyrl-RS"/>
        </w:rPr>
        <w:t>ličnosti</w:t>
      </w:r>
      <w:r w:rsidR="005A37E9">
        <w:rPr>
          <w:lang w:val="sr-Cyrl-RS"/>
        </w:rPr>
        <w:t>,</w:t>
      </w:r>
      <w:r w:rsidR="001212D3">
        <w:rPr>
          <w:lang w:val="sr-Cyrl-RS"/>
        </w:rPr>
        <w:t xml:space="preserve"> </w:t>
      </w:r>
      <w:r>
        <w:rPr>
          <w:lang w:val="sr-Cyrl-RS"/>
        </w:rPr>
        <w:t>gde</w:t>
      </w:r>
      <w:r w:rsidR="001212D3">
        <w:rPr>
          <w:lang w:val="sr-Cyrl-RS"/>
        </w:rPr>
        <w:t xml:space="preserve"> </w:t>
      </w:r>
      <w:r>
        <w:rPr>
          <w:lang w:val="sr-Cyrl-RS"/>
        </w:rPr>
        <w:t>poverenik</w:t>
      </w:r>
      <w:r w:rsidR="001212D3">
        <w:rPr>
          <w:lang w:val="sr-Cyrl-RS"/>
        </w:rPr>
        <w:t xml:space="preserve"> </w:t>
      </w:r>
      <w:r>
        <w:rPr>
          <w:lang w:val="sr-Cyrl-RS"/>
        </w:rPr>
        <w:t>ima</w:t>
      </w:r>
      <w:r w:rsidR="001212D3">
        <w:rPr>
          <w:lang w:val="sr-Cyrl-RS"/>
        </w:rPr>
        <w:t xml:space="preserve"> </w:t>
      </w:r>
      <w:r>
        <w:rPr>
          <w:lang w:val="sr-Cyrl-RS"/>
        </w:rPr>
        <w:t>pravo</w:t>
      </w:r>
      <w:r w:rsidR="001212D3">
        <w:rPr>
          <w:lang w:val="sr-Cyrl-RS"/>
        </w:rPr>
        <w:t xml:space="preserve"> </w:t>
      </w:r>
      <w:r>
        <w:rPr>
          <w:lang w:val="sr-Cyrl-RS"/>
        </w:rPr>
        <w:t>da</w:t>
      </w:r>
      <w:r w:rsidR="001212D3">
        <w:rPr>
          <w:lang w:val="sr-Cyrl-RS"/>
        </w:rPr>
        <w:t xml:space="preserve"> </w:t>
      </w:r>
      <w:r>
        <w:rPr>
          <w:lang w:val="sr-Cyrl-RS"/>
        </w:rPr>
        <w:t>podnosi</w:t>
      </w:r>
      <w:r w:rsidR="001212D3">
        <w:rPr>
          <w:lang w:val="sr-Cyrl-RS"/>
        </w:rPr>
        <w:t xml:space="preserve"> </w:t>
      </w:r>
      <w:r>
        <w:rPr>
          <w:lang w:val="sr-Cyrl-RS"/>
        </w:rPr>
        <w:t>i</w:t>
      </w:r>
      <w:r w:rsidR="00D77DB5">
        <w:rPr>
          <w:lang w:val="sr-Cyrl-RS"/>
        </w:rPr>
        <w:t xml:space="preserve"> </w:t>
      </w:r>
      <w:r>
        <w:rPr>
          <w:lang w:val="sr-Cyrl-RS"/>
        </w:rPr>
        <w:t>krivičnu</w:t>
      </w:r>
      <w:r w:rsidR="00D77DB5">
        <w:rPr>
          <w:lang w:val="sr-Cyrl-RS"/>
        </w:rPr>
        <w:t xml:space="preserve"> </w:t>
      </w:r>
      <w:r>
        <w:rPr>
          <w:lang w:val="sr-Cyrl-RS"/>
        </w:rPr>
        <w:t>prijavu</w:t>
      </w:r>
      <w:r w:rsidR="00D77DB5">
        <w:rPr>
          <w:lang w:val="sr-Cyrl-RS"/>
        </w:rPr>
        <w:t xml:space="preserve">, </w:t>
      </w:r>
      <w:r>
        <w:rPr>
          <w:lang w:val="sr-Cyrl-RS"/>
        </w:rPr>
        <w:t>a</w:t>
      </w:r>
      <w:r w:rsidR="00D77DB5">
        <w:rPr>
          <w:lang w:val="sr-Cyrl-RS"/>
        </w:rPr>
        <w:t xml:space="preserve"> </w:t>
      </w:r>
      <w:r>
        <w:rPr>
          <w:lang w:val="sr-Cyrl-RS"/>
        </w:rPr>
        <w:t>postupak</w:t>
      </w:r>
      <w:r w:rsidR="00D77DB5">
        <w:rPr>
          <w:lang w:val="sr-Cyrl-RS"/>
        </w:rPr>
        <w:t xml:space="preserve"> </w:t>
      </w:r>
      <w:r>
        <w:rPr>
          <w:lang w:val="sr-Cyrl-RS"/>
        </w:rPr>
        <w:t>vodi</w:t>
      </w:r>
      <w:r w:rsidR="00D77DB5">
        <w:rPr>
          <w:lang w:val="sr-Cyrl-RS"/>
        </w:rPr>
        <w:t xml:space="preserve"> </w:t>
      </w:r>
      <w:r>
        <w:rPr>
          <w:lang w:val="sr-Cyrl-RS"/>
        </w:rPr>
        <w:t>tužilaštvo</w:t>
      </w:r>
      <w:r w:rsidR="00D77DB5">
        <w:rPr>
          <w:lang w:val="sr-Cyrl-RS"/>
        </w:rPr>
        <w:t xml:space="preserve">. </w:t>
      </w:r>
      <w:r>
        <w:rPr>
          <w:lang w:val="sr-Cyrl-RS"/>
        </w:rPr>
        <w:t>Od</w:t>
      </w:r>
      <w:r w:rsidR="00D77DB5">
        <w:rPr>
          <w:lang w:val="sr-Cyrl-RS"/>
        </w:rPr>
        <w:t xml:space="preserve"> </w:t>
      </w:r>
      <w:r>
        <w:rPr>
          <w:lang w:val="sr-Cyrl-RS"/>
        </w:rPr>
        <w:t>nekoliko</w:t>
      </w:r>
      <w:r w:rsidR="00D77DB5">
        <w:rPr>
          <w:lang w:val="sr-Cyrl-RS"/>
        </w:rPr>
        <w:t xml:space="preserve"> </w:t>
      </w:r>
      <w:r>
        <w:rPr>
          <w:lang w:val="sr-Cyrl-RS"/>
        </w:rPr>
        <w:t>desetina</w:t>
      </w:r>
      <w:r w:rsidR="00D77DB5">
        <w:rPr>
          <w:lang w:val="sr-Cyrl-RS"/>
        </w:rPr>
        <w:t xml:space="preserve"> </w:t>
      </w:r>
      <w:r>
        <w:rPr>
          <w:lang w:val="sr-Cyrl-RS"/>
        </w:rPr>
        <w:t>prijava</w:t>
      </w:r>
      <w:r w:rsidR="00D77DB5">
        <w:rPr>
          <w:lang w:val="sr-Cyrl-RS"/>
        </w:rPr>
        <w:t xml:space="preserve"> </w:t>
      </w:r>
      <w:r>
        <w:rPr>
          <w:lang w:val="sr-Cyrl-RS"/>
        </w:rPr>
        <w:t>nijedna</w:t>
      </w:r>
      <w:r w:rsidR="00D77DB5">
        <w:rPr>
          <w:lang w:val="sr-Cyrl-RS"/>
        </w:rPr>
        <w:t xml:space="preserve"> </w:t>
      </w:r>
      <w:r>
        <w:rPr>
          <w:lang w:val="sr-Cyrl-RS"/>
        </w:rPr>
        <w:t>nije</w:t>
      </w:r>
      <w:r w:rsidR="00D77DB5">
        <w:rPr>
          <w:lang w:val="sr-Cyrl-RS"/>
        </w:rPr>
        <w:t xml:space="preserve"> </w:t>
      </w:r>
      <w:r>
        <w:rPr>
          <w:lang w:val="sr-Cyrl-RS"/>
        </w:rPr>
        <w:t>odbačena</w:t>
      </w:r>
      <w:r w:rsidR="00D77DB5">
        <w:rPr>
          <w:lang w:val="sr-Cyrl-RS"/>
        </w:rPr>
        <w:t xml:space="preserve">, </w:t>
      </w:r>
      <w:r>
        <w:rPr>
          <w:lang w:val="sr-Cyrl-RS"/>
        </w:rPr>
        <w:t>ali</w:t>
      </w:r>
      <w:r w:rsidR="00D77DB5">
        <w:rPr>
          <w:lang w:val="sr-Cyrl-RS"/>
        </w:rPr>
        <w:t xml:space="preserve"> </w:t>
      </w:r>
      <w:r>
        <w:rPr>
          <w:lang w:val="sr-Cyrl-RS"/>
        </w:rPr>
        <w:t>nijedna</w:t>
      </w:r>
      <w:r w:rsidR="00D77DB5">
        <w:rPr>
          <w:lang w:val="sr-Cyrl-RS"/>
        </w:rPr>
        <w:t xml:space="preserve"> </w:t>
      </w:r>
      <w:r>
        <w:rPr>
          <w:lang w:val="sr-Cyrl-RS"/>
        </w:rPr>
        <w:t>nije</w:t>
      </w:r>
      <w:r w:rsidR="00D77DB5">
        <w:rPr>
          <w:lang w:val="sr-Cyrl-RS"/>
        </w:rPr>
        <w:t xml:space="preserve"> </w:t>
      </w:r>
      <w:r>
        <w:rPr>
          <w:lang w:val="sr-Cyrl-RS"/>
        </w:rPr>
        <w:t>ni</w:t>
      </w:r>
      <w:r w:rsidR="00D77DB5">
        <w:rPr>
          <w:lang w:val="sr-Cyrl-RS"/>
        </w:rPr>
        <w:t xml:space="preserve"> </w:t>
      </w:r>
      <w:r>
        <w:rPr>
          <w:lang w:val="sr-Cyrl-RS"/>
        </w:rPr>
        <w:t>procesuirana</w:t>
      </w:r>
      <w:r w:rsidR="00D77DB5">
        <w:rPr>
          <w:lang w:val="sr-Cyrl-RS"/>
        </w:rPr>
        <w:t xml:space="preserve">. </w:t>
      </w:r>
      <w:r>
        <w:rPr>
          <w:lang w:val="sr-Cyrl-RS"/>
        </w:rPr>
        <w:t>Osim</w:t>
      </w:r>
      <w:r w:rsidR="00D77DB5">
        <w:rPr>
          <w:lang w:val="sr-Cyrl-RS"/>
        </w:rPr>
        <w:t xml:space="preserve"> </w:t>
      </w:r>
      <w:r>
        <w:rPr>
          <w:lang w:val="sr-Cyrl-RS"/>
        </w:rPr>
        <w:t>toga</w:t>
      </w:r>
      <w:r w:rsidR="00D77DB5">
        <w:rPr>
          <w:lang w:val="sr-Cyrl-RS"/>
        </w:rPr>
        <w:t xml:space="preserve"> </w:t>
      </w:r>
      <w:r>
        <w:rPr>
          <w:lang w:val="sr-Cyrl-RS"/>
        </w:rPr>
        <w:t>uočeno</w:t>
      </w:r>
      <w:r w:rsidR="00D77DB5">
        <w:rPr>
          <w:lang w:val="sr-Cyrl-RS"/>
        </w:rPr>
        <w:t xml:space="preserve"> </w:t>
      </w:r>
      <w:r>
        <w:rPr>
          <w:lang w:val="sr-Cyrl-RS"/>
        </w:rPr>
        <w:t>je</w:t>
      </w:r>
      <w:r w:rsidR="00D77DB5">
        <w:rPr>
          <w:lang w:val="sr-Cyrl-RS"/>
        </w:rPr>
        <w:t xml:space="preserve"> </w:t>
      </w:r>
      <w:r>
        <w:rPr>
          <w:lang w:val="sr-Cyrl-RS"/>
        </w:rPr>
        <w:t>da</w:t>
      </w:r>
      <w:r w:rsidR="00D77DB5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D77DB5">
        <w:rPr>
          <w:lang w:val="sr-Cyrl-RS"/>
        </w:rPr>
        <w:t xml:space="preserve"> </w:t>
      </w:r>
      <w:r>
        <w:rPr>
          <w:lang w:val="sr-Cyrl-RS"/>
        </w:rPr>
        <w:t>često</w:t>
      </w:r>
      <w:r w:rsidR="005A37E9">
        <w:rPr>
          <w:lang w:val="sr-Cyrl-RS"/>
        </w:rPr>
        <w:t>,</w:t>
      </w:r>
      <w:r w:rsidR="00D77DB5">
        <w:rPr>
          <w:lang w:val="sr-Cyrl-RS"/>
        </w:rPr>
        <w:t xml:space="preserve"> </w:t>
      </w:r>
      <w:r>
        <w:rPr>
          <w:lang w:val="sr-Cyrl-RS"/>
        </w:rPr>
        <w:t>tražeći</w:t>
      </w:r>
      <w:r w:rsidR="00D77DB5">
        <w:rPr>
          <w:lang w:val="sr-Cyrl-RS"/>
        </w:rPr>
        <w:t xml:space="preserve"> </w:t>
      </w:r>
      <w:r>
        <w:rPr>
          <w:lang w:val="sr-Cyrl-RS"/>
        </w:rPr>
        <w:t>određene</w:t>
      </w:r>
      <w:r w:rsidR="00D77DB5">
        <w:rPr>
          <w:lang w:val="sr-Cyrl-RS"/>
        </w:rPr>
        <w:t xml:space="preserve"> </w:t>
      </w:r>
      <w:r>
        <w:rPr>
          <w:lang w:val="sr-Cyrl-RS"/>
        </w:rPr>
        <w:t>podatke</w:t>
      </w:r>
      <w:r w:rsidR="005A37E9">
        <w:rPr>
          <w:lang w:val="sr-Cyrl-RS"/>
        </w:rPr>
        <w:t>,</w:t>
      </w:r>
      <w:r w:rsidR="00D77DB5">
        <w:rPr>
          <w:lang w:val="sr-Cyrl-RS"/>
        </w:rPr>
        <w:t xml:space="preserve"> </w:t>
      </w:r>
      <w:r>
        <w:rPr>
          <w:lang w:val="sr-Cyrl-RS"/>
        </w:rPr>
        <w:t>i</w:t>
      </w:r>
      <w:r w:rsidR="00D77DB5">
        <w:rPr>
          <w:lang w:val="sr-Cyrl-RS"/>
        </w:rPr>
        <w:t xml:space="preserve"> </w:t>
      </w:r>
      <w:r>
        <w:rPr>
          <w:lang w:val="sr-Cyrl-RS"/>
        </w:rPr>
        <w:t>sama</w:t>
      </w:r>
      <w:r w:rsidR="00D77DB5">
        <w:rPr>
          <w:lang w:val="sr-Cyrl-RS"/>
        </w:rPr>
        <w:t xml:space="preserve"> </w:t>
      </w:r>
      <w:r>
        <w:rPr>
          <w:lang w:val="sr-Cyrl-RS"/>
        </w:rPr>
        <w:t>krše</w:t>
      </w:r>
      <w:r w:rsidR="00D77DB5">
        <w:rPr>
          <w:lang w:val="sr-Cyrl-RS"/>
        </w:rPr>
        <w:t xml:space="preserve">  </w:t>
      </w:r>
      <w:r>
        <w:rPr>
          <w:lang w:val="sr-Cyrl-RS"/>
        </w:rPr>
        <w:t>pravo</w:t>
      </w:r>
      <w:r w:rsidR="00D77DB5">
        <w:rPr>
          <w:lang w:val="sr-Cyrl-RS"/>
        </w:rPr>
        <w:t xml:space="preserve"> </w:t>
      </w:r>
      <w:r>
        <w:rPr>
          <w:lang w:val="sr-Cyrl-RS"/>
        </w:rPr>
        <w:t>na</w:t>
      </w:r>
      <w:r w:rsidR="00D77DB5">
        <w:rPr>
          <w:lang w:val="sr-Cyrl-RS"/>
        </w:rPr>
        <w:t xml:space="preserve"> </w:t>
      </w:r>
      <w:r>
        <w:rPr>
          <w:lang w:val="sr-Cyrl-RS"/>
        </w:rPr>
        <w:t>zaštitu</w:t>
      </w:r>
      <w:r w:rsidR="00D77DB5">
        <w:rPr>
          <w:lang w:val="sr-Cyrl-RS"/>
        </w:rPr>
        <w:t xml:space="preserve"> </w:t>
      </w:r>
      <w:r>
        <w:rPr>
          <w:lang w:val="sr-Cyrl-RS"/>
        </w:rPr>
        <w:t>tajnosti</w:t>
      </w:r>
      <w:r w:rsidR="00D77DB5">
        <w:rPr>
          <w:lang w:val="sr-Cyrl-RS"/>
        </w:rPr>
        <w:t xml:space="preserve"> </w:t>
      </w:r>
      <w:r>
        <w:rPr>
          <w:lang w:val="sr-Cyrl-RS"/>
        </w:rPr>
        <w:t>podataka</w:t>
      </w:r>
      <w:r w:rsidR="00D77DB5">
        <w:rPr>
          <w:lang w:val="sr-Cyrl-RS"/>
        </w:rPr>
        <w:t xml:space="preserve">. </w:t>
      </w:r>
      <w:r>
        <w:rPr>
          <w:lang w:val="sr-Cyrl-RS"/>
        </w:rPr>
        <w:t>Zbog</w:t>
      </w:r>
      <w:r w:rsidR="00D77DB5">
        <w:rPr>
          <w:lang w:val="sr-Cyrl-RS"/>
        </w:rPr>
        <w:t xml:space="preserve"> </w:t>
      </w:r>
      <w:r>
        <w:rPr>
          <w:lang w:val="sr-Cyrl-RS"/>
        </w:rPr>
        <w:t>toga</w:t>
      </w:r>
      <w:r w:rsidR="00D77DB5">
        <w:rPr>
          <w:lang w:val="sr-Cyrl-RS"/>
        </w:rPr>
        <w:t xml:space="preserve"> </w:t>
      </w:r>
      <w:r>
        <w:rPr>
          <w:lang w:val="sr-Cyrl-RS"/>
        </w:rPr>
        <w:t>poverenik</w:t>
      </w:r>
      <w:r w:rsidR="006A5E2B">
        <w:rPr>
          <w:lang w:val="sr-Cyrl-RS"/>
        </w:rPr>
        <w:t xml:space="preserve"> </w:t>
      </w:r>
      <w:r>
        <w:rPr>
          <w:lang w:val="sr-Cyrl-RS"/>
        </w:rPr>
        <w:t>smatra</w:t>
      </w:r>
      <w:r w:rsidR="00D77DB5">
        <w:rPr>
          <w:lang w:val="sr-Cyrl-RS"/>
        </w:rPr>
        <w:t xml:space="preserve"> </w:t>
      </w:r>
      <w:r>
        <w:rPr>
          <w:lang w:val="sr-Cyrl-RS"/>
        </w:rPr>
        <w:t>da</w:t>
      </w:r>
      <w:r w:rsidR="00D77DB5">
        <w:rPr>
          <w:lang w:val="sr-Cyrl-RS"/>
        </w:rPr>
        <w:t xml:space="preserve"> </w:t>
      </w:r>
      <w:r>
        <w:rPr>
          <w:lang w:val="sr-Cyrl-RS"/>
        </w:rPr>
        <w:t>je</w:t>
      </w:r>
      <w:r w:rsidR="00D77DB5">
        <w:rPr>
          <w:lang w:val="sr-Cyrl-RS"/>
        </w:rPr>
        <w:t xml:space="preserve"> </w:t>
      </w:r>
      <w:r>
        <w:rPr>
          <w:lang w:val="sr-Cyrl-RS"/>
        </w:rPr>
        <w:t>neophodna</w:t>
      </w:r>
      <w:r w:rsidR="00D77DB5">
        <w:rPr>
          <w:lang w:val="sr-Cyrl-RS"/>
        </w:rPr>
        <w:t xml:space="preserve"> </w:t>
      </w:r>
      <w:r>
        <w:rPr>
          <w:lang w:val="sr-Cyrl-RS"/>
        </w:rPr>
        <w:t>ozbiljna</w:t>
      </w:r>
      <w:r w:rsidR="00D77DB5">
        <w:rPr>
          <w:lang w:val="sr-Cyrl-RS"/>
        </w:rPr>
        <w:t xml:space="preserve"> </w:t>
      </w:r>
      <w:r>
        <w:rPr>
          <w:lang w:val="sr-Cyrl-RS"/>
        </w:rPr>
        <w:t>edukacija</w:t>
      </w:r>
      <w:r w:rsidR="00D77DB5">
        <w:rPr>
          <w:lang w:val="sr-Cyrl-RS"/>
        </w:rPr>
        <w:t xml:space="preserve"> </w:t>
      </w:r>
      <w:r>
        <w:rPr>
          <w:lang w:val="sr-Cyrl-RS"/>
        </w:rPr>
        <w:t>u</w:t>
      </w:r>
      <w:r w:rsidR="006A5E2B">
        <w:rPr>
          <w:lang w:val="sr-Cyrl-RS"/>
        </w:rPr>
        <w:t xml:space="preserve"> </w:t>
      </w:r>
      <w:r>
        <w:rPr>
          <w:lang w:val="sr-Cyrl-RS"/>
        </w:rPr>
        <w:t>javnim</w:t>
      </w:r>
      <w:r w:rsidR="006A5E2B">
        <w:rPr>
          <w:lang w:val="sr-Cyrl-RS"/>
        </w:rPr>
        <w:t xml:space="preserve"> </w:t>
      </w:r>
      <w:r>
        <w:rPr>
          <w:lang w:val="sr-Cyrl-RS"/>
        </w:rPr>
        <w:t>tužilaštvima</w:t>
      </w:r>
      <w:r w:rsidR="006A5E2B">
        <w:rPr>
          <w:lang w:val="sr-Cyrl-RS"/>
        </w:rPr>
        <w:t xml:space="preserve"> </w:t>
      </w:r>
      <w:r>
        <w:rPr>
          <w:lang w:val="sr-Cyrl-RS"/>
        </w:rPr>
        <w:t>kojom</w:t>
      </w:r>
      <w:r w:rsidR="00D77DB5">
        <w:rPr>
          <w:lang w:val="sr-Cyrl-RS"/>
        </w:rPr>
        <w:t xml:space="preserve"> </w:t>
      </w:r>
      <w:r>
        <w:rPr>
          <w:lang w:val="sr-Cyrl-RS"/>
        </w:rPr>
        <w:t>bi</w:t>
      </w:r>
      <w:r w:rsidR="00D77DB5">
        <w:rPr>
          <w:lang w:val="sr-Cyrl-RS"/>
        </w:rPr>
        <w:t xml:space="preserve"> </w:t>
      </w:r>
      <w:r>
        <w:rPr>
          <w:lang w:val="sr-Cyrl-RS"/>
        </w:rPr>
        <w:t>se</w:t>
      </w:r>
      <w:r w:rsidR="00D77DB5">
        <w:rPr>
          <w:lang w:val="sr-Cyrl-RS"/>
        </w:rPr>
        <w:t xml:space="preserve"> </w:t>
      </w:r>
      <w:r>
        <w:rPr>
          <w:lang w:val="sr-Cyrl-RS"/>
        </w:rPr>
        <w:t>ovi</w:t>
      </w:r>
      <w:r w:rsidR="00D77DB5">
        <w:rPr>
          <w:lang w:val="sr-Cyrl-RS"/>
        </w:rPr>
        <w:t xml:space="preserve"> </w:t>
      </w:r>
      <w:r>
        <w:rPr>
          <w:lang w:val="sr-Cyrl-RS"/>
        </w:rPr>
        <w:t>problemi</w:t>
      </w:r>
      <w:r w:rsidR="00D77DB5">
        <w:rPr>
          <w:lang w:val="sr-Cyrl-RS"/>
        </w:rPr>
        <w:t xml:space="preserve"> </w:t>
      </w:r>
      <w:r>
        <w:rPr>
          <w:lang w:val="sr-Cyrl-RS"/>
        </w:rPr>
        <w:t>prevazišli</w:t>
      </w:r>
      <w:r w:rsidR="00D77DB5">
        <w:rPr>
          <w:lang w:val="sr-Cyrl-RS"/>
        </w:rPr>
        <w:t>.</w:t>
      </w:r>
    </w:p>
    <w:p w:rsidR="00635CE7" w:rsidRPr="00635CE7" w:rsidRDefault="000C0810" w:rsidP="00635CE7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Na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prihvaćeno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predlozi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zaključaka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635CE7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635CE7" w:rsidRPr="00635CE7">
        <w:rPr>
          <w:b/>
          <w:lang w:val="sr-Cyrl-RS"/>
        </w:rPr>
        <w:t xml:space="preserve"> </w:t>
      </w:r>
      <w:r>
        <w:rPr>
          <w:lang w:val="sr-Cyrl-RS"/>
        </w:rPr>
        <w:t>Izveštaja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o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Zakona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o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slobodnom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pristupu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od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javnog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značaja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i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Zakona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o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zaštiti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podataka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o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ličnosti</w:t>
      </w:r>
      <w:r w:rsidR="00635CE7" w:rsidRPr="00635CE7">
        <w:rPr>
          <w:lang w:val="sr-Cyrl-RS"/>
        </w:rPr>
        <w:t xml:space="preserve"> </w:t>
      </w:r>
      <w:r>
        <w:rPr>
          <w:lang w:val="sr-Cyrl-RS"/>
        </w:rPr>
        <w:t>za</w:t>
      </w:r>
      <w:r w:rsidR="00635CE7" w:rsidRPr="00635CE7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635CE7">
        <w:rPr>
          <w:lang w:val="sr-Cyrl-RS"/>
        </w:rPr>
        <w:t xml:space="preserve"> </w:t>
      </w:r>
      <w:r>
        <w:rPr>
          <w:lang w:val="sr-Cyrl-CS"/>
        </w:rPr>
        <w:t>utvrde</w:t>
      </w:r>
      <w:r w:rsidR="00635CE7">
        <w:rPr>
          <w:lang w:val="sr-Cyrl-CS"/>
        </w:rPr>
        <w:t xml:space="preserve"> </w:t>
      </w:r>
      <w:r>
        <w:rPr>
          <w:lang w:val="sr-Cyrl-CS"/>
        </w:rPr>
        <w:t>na</w:t>
      </w:r>
      <w:r w:rsidR="00635CE7">
        <w:rPr>
          <w:lang w:val="sr-Cyrl-CS"/>
        </w:rPr>
        <w:t xml:space="preserve"> </w:t>
      </w:r>
      <w:r>
        <w:rPr>
          <w:lang w:val="sr-Cyrl-CS"/>
        </w:rPr>
        <w:t>jednoj</w:t>
      </w:r>
      <w:r w:rsidR="00635CE7">
        <w:rPr>
          <w:lang w:val="sr-Cyrl-CS"/>
        </w:rPr>
        <w:t xml:space="preserve"> </w:t>
      </w:r>
      <w:r>
        <w:rPr>
          <w:lang w:val="sr-Cyrl-CS"/>
        </w:rPr>
        <w:t>od</w:t>
      </w:r>
      <w:r w:rsidR="00635CE7">
        <w:rPr>
          <w:lang w:val="sr-Cyrl-CS"/>
        </w:rPr>
        <w:t xml:space="preserve"> </w:t>
      </w:r>
      <w:r>
        <w:rPr>
          <w:lang w:val="sr-Cyrl-CS"/>
        </w:rPr>
        <w:t>narednih</w:t>
      </w:r>
      <w:r w:rsidR="00635CE7">
        <w:rPr>
          <w:lang w:val="sr-Cyrl-CS"/>
        </w:rPr>
        <w:t xml:space="preserve"> </w:t>
      </w:r>
      <w:r>
        <w:rPr>
          <w:lang w:val="sr-Cyrl-CS"/>
        </w:rPr>
        <w:t>sednica</w:t>
      </w:r>
      <w:r w:rsidR="00635CE7">
        <w:rPr>
          <w:lang w:val="sr-Cyrl-CS"/>
        </w:rPr>
        <w:t xml:space="preserve"> </w:t>
      </w:r>
      <w:r>
        <w:rPr>
          <w:lang w:val="sr-Cyrl-CS"/>
        </w:rPr>
        <w:t>i</w:t>
      </w:r>
      <w:r w:rsidR="00635CE7">
        <w:rPr>
          <w:lang w:val="sr-Cyrl-CS"/>
        </w:rPr>
        <w:t xml:space="preserve"> </w:t>
      </w:r>
      <w:r>
        <w:rPr>
          <w:lang w:val="sr-Cyrl-CS"/>
        </w:rPr>
        <w:t>potom</w:t>
      </w:r>
      <w:r w:rsidR="00635CE7">
        <w:rPr>
          <w:lang w:val="sr-Cyrl-CS"/>
        </w:rPr>
        <w:t xml:space="preserve"> </w:t>
      </w:r>
      <w:r>
        <w:rPr>
          <w:lang w:val="sr-Cyrl-CS"/>
        </w:rPr>
        <w:t>dostave</w:t>
      </w:r>
      <w:r w:rsidR="00635CE7">
        <w:rPr>
          <w:lang w:val="sr-Cyrl-CS"/>
        </w:rPr>
        <w:t xml:space="preserve"> </w:t>
      </w:r>
      <w:r>
        <w:rPr>
          <w:lang w:val="sr-Cyrl-CS"/>
        </w:rPr>
        <w:t>Narodnoj</w:t>
      </w:r>
      <w:r w:rsidR="00635CE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35CE7">
        <w:rPr>
          <w:lang w:val="sr-Cyrl-CS"/>
        </w:rPr>
        <w:t xml:space="preserve"> </w:t>
      </w:r>
      <w:r>
        <w:rPr>
          <w:lang w:val="sr-Cyrl-CS"/>
        </w:rPr>
        <w:t>na</w:t>
      </w:r>
      <w:r w:rsidR="00635CE7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635CE7">
        <w:rPr>
          <w:lang w:val="sr-Cyrl-CS"/>
        </w:rPr>
        <w:t xml:space="preserve"> </w:t>
      </w:r>
      <w:r>
        <w:rPr>
          <w:lang w:val="sr-Cyrl-CS"/>
        </w:rPr>
        <w:t>i</w:t>
      </w:r>
      <w:r w:rsidR="00635CE7">
        <w:rPr>
          <w:lang w:val="sr-Cyrl-CS"/>
        </w:rPr>
        <w:t xml:space="preserve"> </w:t>
      </w:r>
      <w:r>
        <w:rPr>
          <w:lang w:val="sr-Cyrl-CS"/>
        </w:rPr>
        <w:t>usvajanje</w:t>
      </w:r>
      <w:r w:rsidR="00635CE7">
        <w:rPr>
          <w:lang w:val="sr-Cyrl-CS"/>
        </w:rPr>
        <w:t>.</w:t>
      </w:r>
    </w:p>
    <w:p w:rsidR="00EB1A44" w:rsidRDefault="00EB1A44" w:rsidP="00242AC2">
      <w:pPr>
        <w:ind w:firstLine="720"/>
        <w:jc w:val="both"/>
        <w:rPr>
          <w:lang w:val="sr-Cyrl-RS"/>
        </w:rPr>
      </w:pPr>
    </w:p>
    <w:p w:rsidR="00B95A18" w:rsidRDefault="000C0810" w:rsidP="00624AC3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Treća</w:t>
      </w:r>
      <w:r w:rsidR="00624AC3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624AC3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624AC3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24AC3" w:rsidRPr="00610DE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B35802" w:rsidRDefault="000C0810" w:rsidP="00B95A1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24AC3">
        <w:rPr>
          <w:lang w:val="sr-Cyrl-CS"/>
        </w:rPr>
        <w:t xml:space="preserve"> </w:t>
      </w:r>
      <w:r>
        <w:rPr>
          <w:lang w:val="sr-Cyrl-CS"/>
        </w:rPr>
        <w:t>je</w:t>
      </w:r>
      <w:r w:rsidR="00B95A18">
        <w:rPr>
          <w:lang w:val="sr-Cyrl-CS"/>
        </w:rPr>
        <w:t xml:space="preserve">, </w:t>
      </w:r>
      <w:r>
        <w:rPr>
          <w:lang w:val="sr-Cyrl-CS"/>
        </w:rPr>
        <w:t>na</w:t>
      </w:r>
      <w:r w:rsidR="00624AC3">
        <w:rPr>
          <w:lang w:val="sr-Cyrl-CS"/>
        </w:rPr>
        <w:t xml:space="preserve"> </w:t>
      </w:r>
      <w:r>
        <w:rPr>
          <w:lang w:val="sr-Cyrl-CS"/>
        </w:rPr>
        <w:t>predlog</w:t>
      </w:r>
      <w:r w:rsidR="00B95A1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95A18">
        <w:rPr>
          <w:lang w:val="sr-Cyrl-CS"/>
        </w:rPr>
        <w:t xml:space="preserve">, </w:t>
      </w:r>
      <w:r>
        <w:rPr>
          <w:lang w:val="sr-Cyrl-CS"/>
        </w:rPr>
        <w:t>odlučio</w:t>
      </w:r>
      <w:r w:rsidR="00624AC3">
        <w:rPr>
          <w:lang w:val="sr-Cyrl-CS"/>
        </w:rPr>
        <w:t xml:space="preserve"> </w:t>
      </w:r>
      <w:r>
        <w:rPr>
          <w:lang w:val="sr-Cyrl-CS"/>
        </w:rPr>
        <w:t>da</w:t>
      </w:r>
      <w:r w:rsidR="00624AC3">
        <w:rPr>
          <w:lang w:val="sr-Cyrl-CS"/>
        </w:rPr>
        <w:t xml:space="preserve"> </w:t>
      </w:r>
      <w:r>
        <w:rPr>
          <w:lang w:val="sr-Cyrl-CS"/>
        </w:rPr>
        <w:t>Tanja</w:t>
      </w:r>
      <w:r w:rsidR="00B95A18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B95A18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B95A18">
        <w:rPr>
          <w:lang w:val="sr-Cyrl-CS"/>
        </w:rPr>
        <w:t xml:space="preserve">, </w:t>
      </w:r>
      <w:r>
        <w:rPr>
          <w:lang w:val="sr-Cyrl-CS"/>
        </w:rPr>
        <w:t>zamenik</w:t>
      </w:r>
      <w:r w:rsidR="00B95A1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95A18">
        <w:rPr>
          <w:lang w:val="sr-Cyrl-CS"/>
        </w:rPr>
        <w:t xml:space="preserve">, </w:t>
      </w:r>
      <w:r>
        <w:rPr>
          <w:lang w:val="sr-Cyrl-CS"/>
        </w:rPr>
        <w:t>i</w:t>
      </w:r>
      <w:r w:rsidR="00B95A18">
        <w:rPr>
          <w:lang w:val="sr-Cyrl-CS"/>
        </w:rPr>
        <w:t xml:space="preserve"> </w:t>
      </w:r>
      <w:r>
        <w:rPr>
          <w:lang w:val="sr-Cyrl-CS"/>
        </w:rPr>
        <w:t>Neđo</w:t>
      </w:r>
      <w:r w:rsidR="00B95A18">
        <w:rPr>
          <w:lang w:val="sr-Cyrl-CS"/>
        </w:rPr>
        <w:t xml:space="preserve"> </w:t>
      </w:r>
      <w:r>
        <w:rPr>
          <w:lang w:val="sr-Cyrl-CS"/>
        </w:rPr>
        <w:t>Jovanović</w:t>
      </w:r>
      <w:r w:rsidR="00B95A18">
        <w:rPr>
          <w:lang w:val="sr-Cyrl-CS"/>
        </w:rPr>
        <w:t xml:space="preserve">, </w:t>
      </w:r>
      <w:r>
        <w:rPr>
          <w:lang w:val="sr-Cyrl-CS"/>
        </w:rPr>
        <w:t>član</w:t>
      </w:r>
      <w:r w:rsidR="00B95A18">
        <w:rPr>
          <w:lang w:val="sr-Cyrl-CS"/>
        </w:rPr>
        <w:t xml:space="preserve">  </w:t>
      </w:r>
      <w:r>
        <w:rPr>
          <w:lang w:val="sr-Cyrl-CS"/>
        </w:rPr>
        <w:t>Odbora</w:t>
      </w:r>
      <w:r w:rsidR="00B95A18">
        <w:rPr>
          <w:lang w:val="sr-Cyrl-CS"/>
        </w:rPr>
        <w:t xml:space="preserve">, </w:t>
      </w:r>
      <w:r>
        <w:rPr>
          <w:lang w:val="sr-Cyrl-CS"/>
        </w:rPr>
        <w:t>predstavljaju</w:t>
      </w:r>
      <w:r w:rsidR="00B95A18">
        <w:rPr>
          <w:lang w:val="sr-Cyrl-CS"/>
        </w:rPr>
        <w:t xml:space="preserve"> </w:t>
      </w:r>
      <w:r>
        <w:rPr>
          <w:lang w:val="sr-Cyrl-CS"/>
        </w:rPr>
        <w:t>Odbor</w:t>
      </w:r>
      <w:r w:rsidR="00B95A18">
        <w:rPr>
          <w:lang w:val="sr-Cyrl-CS"/>
        </w:rPr>
        <w:t xml:space="preserve"> </w:t>
      </w:r>
      <w:r>
        <w:rPr>
          <w:lang w:val="sr-Cyrl-CS"/>
        </w:rPr>
        <w:t>na</w:t>
      </w:r>
      <w:r w:rsidR="00624AC3">
        <w:rPr>
          <w:lang w:val="sr-Cyrl-CS"/>
        </w:rPr>
        <w:t xml:space="preserve"> </w:t>
      </w:r>
      <w:r>
        <w:rPr>
          <w:lang w:val="sr-Cyrl-CS"/>
        </w:rPr>
        <w:t>interparlamentarnoj</w:t>
      </w:r>
      <w:r w:rsidR="0053336C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624AC3">
        <w:rPr>
          <w:lang w:val="sr-Cyrl-CS"/>
        </w:rPr>
        <w:t xml:space="preserve"> </w:t>
      </w:r>
      <w:r>
        <w:rPr>
          <w:lang w:val="sr-Cyrl-CS"/>
        </w:rPr>
        <w:t>koja</w:t>
      </w:r>
      <w:r w:rsidR="00624AC3">
        <w:rPr>
          <w:lang w:val="sr-Cyrl-CS"/>
        </w:rPr>
        <w:t xml:space="preserve"> </w:t>
      </w:r>
      <w:r>
        <w:rPr>
          <w:lang w:val="sr-Cyrl-CS"/>
        </w:rPr>
        <w:t>se</w:t>
      </w:r>
      <w:r w:rsidR="00624AC3">
        <w:rPr>
          <w:lang w:val="sr-Cyrl-CS"/>
        </w:rPr>
        <w:t xml:space="preserve"> </w:t>
      </w:r>
      <w:r>
        <w:rPr>
          <w:lang w:val="sr-Cyrl-CS"/>
        </w:rPr>
        <w:t>na</w:t>
      </w:r>
      <w:r w:rsidR="00624AC3" w:rsidRPr="00125156">
        <w:rPr>
          <w:lang w:val="sr-Cyrl-CS"/>
        </w:rPr>
        <w:t xml:space="preserve"> </w:t>
      </w:r>
      <w:r>
        <w:rPr>
          <w:lang w:val="sr-Cyrl-CS"/>
        </w:rPr>
        <w:t>temu</w:t>
      </w:r>
      <w:r w:rsidR="00624AC3">
        <w:rPr>
          <w:lang w:val="sr-Cyrl-CS"/>
        </w:rPr>
        <w:t xml:space="preserve"> </w:t>
      </w:r>
      <w:r w:rsidR="00624AC3" w:rsidRPr="00125156">
        <w:rPr>
          <w:bCs/>
          <w:lang w:val="sr-Cyrl-CS"/>
        </w:rPr>
        <w:t>„</w:t>
      </w:r>
      <w:r>
        <w:rPr>
          <w:bCs/>
          <w:lang w:val="sr-Cyrl-CS"/>
        </w:rPr>
        <w:t>Ka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nezavisnim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savremenim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pravosudnim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sistemima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zemljama</w:t>
      </w:r>
      <w:r w:rsidR="00624AC3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proširenja</w:t>
      </w:r>
      <w:r w:rsidR="00624AC3" w:rsidRPr="00125156">
        <w:rPr>
          <w:bCs/>
          <w:lang w:val="sr-Cyrl-CS"/>
        </w:rPr>
        <w:t>“</w:t>
      </w:r>
      <w:r w:rsidR="00624AC3">
        <w:rPr>
          <w:lang w:val="sr-Cyrl-CS"/>
        </w:rPr>
        <w:t xml:space="preserve"> </w:t>
      </w:r>
      <w:r>
        <w:rPr>
          <w:lang w:val="sr-Cyrl-CS"/>
        </w:rPr>
        <w:t>održava</w:t>
      </w:r>
      <w:r w:rsidR="00624AC3">
        <w:rPr>
          <w:lang w:val="sr-Cyrl-CS"/>
        </w:rPr>
        <w:t xml:space="preserve"> </w:t>
      </w:r>
      <w:r>
        <w:rPr>
          <w:lang w:val="sr-Cyrl-CS"/>
        </w:rPr>
        <w:t>u</w:t>
      </w:r>
      <w:r w:rsidR="00624AC3">
        <w:rPr>
          <w:lang w:val="sr-Cyrl-CS"/>
        </w:rPr>
        <w:t xml:space="preserve"> </w:t>
      </w:r>
      <w:r>
        <w:rPr>
          <w:bCs/>
          <w:lang w:val="sr-Cyrl-CS"/>
        </w:rPr>
        <w:t>Pržnu</w:t>
      </w:r>
      <w:r w:rsidR="0053336C">
        <w:rPr>
          <w:bCs/>
          <w:lang w:val="sr-Cyrl-CS"/>
        </w:rPr>
        <w:t xml:space="preserve"> (</w:t>
      </w:r>
      <w:r>
        <w:rPr>
          <w:bCs/>
          <w:lang w:val="sr-Cyrl-CS"/>
        </w:rPr>
        <w:t>Budva</w:t>
      </w:r>
      <w:r w:rsidR="0053336C">
        <w:rPr>
          <w:bCs/>
          <w:lang w:val="sr-Cyrl-CS"/>
        </w:rPr>
        <w:t xml:space="preserve">)  18. </w:t>
      </w:r>
      <w:r>
        <w:rPr>
          <w:bCs/>
          <w:lang w:val="sr-Cyrl-RS"/>
        </w:rPr>
        <w:t>i</w:t>
      </w:r>
      <w:r w:rsidR="00624AC3" w:rsidRPr="00125156">
        <w:rPr>
          <w:bCs/>
          <w:lang w:val="sr-Cyrl-CS"/>
        </w:rPr>
        <w:t xml:space="preserve"> 19. </w:t>
      </w:r>
      <w:r>
        <w:rPr>
          <w:bCs/>
          <w:lang w:val="sr-Cyrl-CS"/>
        </w:rPr>
        <w:t>juna</w:t>
      </w:r>
      <w:r w:rsidR="00624AC3" w:rsidRPr="00125156">
        <w:rPr>
          <w:bCs/>
          <w:lang w:val="sr-Cyrl-CS"/>
        </w:rPr>
        <w:t xml:space="preserve"> 2015. </w:t>
      </w:r>
      <w:r>
        <w:rPr>
          <w:bCs/>
          <w:lang w:val="sr-Cyrl-CS"/>
        </w:rPr>
        <w:t>godine</w:t>
      </w:r>
      <w:r w:rsidR="00B95A18">
        <w:rPr>
          <w:bCs/>
          <w:lang w:val="sr-Cyrl-CS"/>
        </w:rPr>
        <w:t>.</w:t>
      </w:r>
      <w:r w:rsidR="00624AC3">
        <w:rPr>
          <w:bCs/>
          <w:lang w:val="sr-Cyrl-CS"/>
        </w:rPr>
        <w:t xml:space="preserve"> </w:t>
      </w:r>
    </w:p>
    <w:p w:rsidR="00624AC3" w:rsidRDefault="00624AC3" w:rsidP="00B35802">
      <w:pPr>
        <w:tabs>
          <w:tab w:val="center" w:pos="6120"/>
        </w:tabs>
        <w:rPr>
          <w:lang w:val="sr-Cyrl-CS"/>
        </w:rPr>
      </w:pPr>
    </w:p>
    <w:p w:rsidR="00635CE7" w:rsidRPr="006A5E2B" w:rsidRDefault="000C0810" w:rsidP="006A5E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 w:rsidR="00635CE7" w:rsidRPr="004A39F5">
        <w:rPr>
          <w:rFonts w:eastAsiaTheme="minorEastAsia"/>
          <w:color w:val="000000"/>
          <w:lang w:val="sr-Cyrl-RS" w:eastAsia="sr-Cyrl-CS"/>
        </w:rPr>
        <w:t xml:space="preserve"> 13</w:t>
      </w:r>
      <w:r w:rsidR="00635CE7" w:rsidRPr="004A39F5">
        <w:rPr>
          <w:rFonts w:eastAsiaTheme="minorEastAsia"/>
          <w:color w:val="000000"/>
          <w:lang w:eastAsia="sr-Cyrl-CS"/>
        </w:rPr>
        <w:t>,</w:t>
      </w:r>
      <w:r w:rsidR="00635CE7">
        <w:rPr>
          <w:rFonts w:eastAsiaTheme="minorEastAsia"/>
          <w:color w:val="000000"/>
          <w:lang w:val="sr-Cyrl-RS" w:eastAsia="sr-Cyrl-CS"/>
        </w:rPr>
        <w:t>4</w:t>
      </w:r>
      <w:r w:rsidR="00635CE7" w:rsidRPr="004A39F5">
        <w:rPr>
          <w:rFonts w:eastAsiaTheme="minorEastAsia"/>
          <w:color w:val="000000"/>
          <w:lang w:val="sr-Cyrl-RS" w:eastAsia="sr-Cyrl-CS"/>
        </w:rPr>
        <w:t>5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35CE7" w:rsidRPr="004A39F5">
        <w:rPr>
          <w:rFonts w:eastAsiaTheme="minorEastAsia"/>
          <w:color w:val="000000"/>
          <w:lang w:val="sr-Cyrl-CS" w:eastAsia="sr-Cyrl-CS"/>
        </w:rPr>
        <w:t>.</w:t>
      </w:r>
    </w:p>
    <w:p w:rsidR="00635CE7" w:rsidRPr="004A39F5" w:rsidRDefault="000C0810" w:rsidP="00635CE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35CE7" w:rsidRPr="004A39F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35CE7" w:rsidRPr="004A39F5">
        <w:rPr>
          <w:rFonts w:eastAsiaTheme="minorEastAsia"/>
          <w:color w:val="000000"/>
          <w:lang w:val="sr-Cyrl-CS" w:eastAsia="sr-Cyrl-CS"/>
        </w:rPr>
        <w:t>.</w:t>
      </w:r>
    </w:p>
    <w:p w:rsidR="00635CE7" w:rsidRDefault="00635CE7" w:rsidP="00635CE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624AC3" w:rsidRPr="00125156" w:rsidRDefault="00624AC3" w:rsidP="00624AC3">
      <w:pPr>
        <w:ind w:firstLine="720"/>
        <w:jc w:val="both"/>
        <w:rPr>
          <w:lang w:val="sr-Cyrl-CS"/>
        </w:rPr>
      </w:pPr>
    </w:p>
    <w:p w:rsidR="00624AC3" w:rsidRPr="00617B28" w:rsidRDefault="00624AC3" w:rsidP="00624AC3">
      <w:pPr>
        <w:ind w:firstLine="720"/>
        <w:jc w:val="both"/>
        <w:rPr>
          <w:lang w:val="sr-Cyrl-RS"/>
        </w:rPr>
      </w:pPr>
    </w:p>
    <w:p w:rsidR="00624AC3" w:rsidRDefault="000C0810" w:rsidP="00624AC3">
      <w:pPr>
        <w:ind w:left="720" w:firstLine="720"/>
        <w:rPr>
          <w:lang w:val="sr-Cyrl-CS"/>
        </w:rPr>
      </w:pPr>
      <w:r>
        <w:rPr>
          <w:lang w:val="sr-Cyrl-CS"/>
        </w:rPr>
        <w:t>SEKRETAR</w:t>
      </w:r>
      <w:r w:rsidR="00624AC3" w:rsidRPr="00610DE8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624AC3" w:rsidRPr="00610DE8" w:rsidRDefault="00624AC3" w:rsidP="00624AC3">
      <w:pPr>
        <w:ind w:left="720" w:firstLine="720"/>
        <w:rPr>
          <w:lang w:val="sr-Cyrl-CS"/>
        </w:rPr>
      </w:pPr>
    </w:p>
    <w:p w:rsidR="00624AC3" w:rsidRPr="00125156" w:rsidRDefault="00624AC3" w:rsidP="00624AC3">
      <w:pPr>
        <w:rPr>
          <w:lang w:val="sr-Cyrl-RS"/>
        </w:rPr>
      </w:pPr>
      <w:r w:rsidRPr="00610DE8">
        <w:rPr>
          <w:lang w:val="sr-Latn-CS"/>
        </w:rPr>
        <w:t xml:space="preserve">        </w:t>
      </w:r>
      <w:r w:rsidR="000C0810">
        <w:rPr>
          <w:lang w:val="sr-Latn-CS"/>
        </w:rPr>
        <w:tab/>
      </w:r>
      <w:r w:rsidRPr="00610DE8">
        <w:rPr>
          <w:lang w:val="sr-Latn-CS"/>
        </w:rPr>
        <w:t xml:space="preserve"> </w:t>
      </w:r>
      <w:r w:rsidR="000C0810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0C0810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0C0810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               </w:t>
      </w:r>
      <w:r w:rsidR="000C0810">
        <w:tab/>
      </w:r>
      <w:r w:rsidR="000C0810">
        <w:tab/>
      </w:r>
      <w:bookmarkStart w:id="0" w:name="_GoBack"/>
      <w:bookmarkEnd w:id="0"/>
      <w:r w:rsidRPr="00610DE8">
        <w:rPr>
          <w:lang w:val="sr-Cyrl-CS"/>
        </w:rPr>
        <w:t xml:space="preserve">     </w:t>
      </w:r>
      <w:r w:rsidRPr="00610DE8">
        <w:rPr>
          <w:lang w:val="sr-Latn-CS"/>
        </w:rPr>
        <w:t xml:space="preserve">   </w:t>
      </w:r>
      <w:r w:rsidR="000C0810">
        <w:rPr>
          <w:lang w:val="sr-Cyrl-CS"/>
        </w:rPr>
        <w:t>Petar</w:t>
      </w:r>
      <w:r>
        <w:rPr>
          <w:lang w:val="sr-Cyrl-CS"/>
        </w:rPr>
        <w:t xml:space="preserve"> </w:t>
      </w:r>
      <w:r w:rsidR="000C0810">
        <w:rPr>
          <w:lang w:val="sr-Cyrl-CS"/>
        </w:rPr>
        <w:t>Petrović</w:t>
      </w:r>
    </w:p>
    <w:sectPr w:rsidR="00624AC3" w:rsidRPr="00125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660A5E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02"/>
    <w:rsid w:val="000C0810"/>
    <w:rsid w:val="001212D3"/>
    <w:rsid w:val="0014677B"/>
    <w:rsid w:val="001C4CD6"/>
    <w:rsid w:val="001F1AED"/>
    <w:rsid w:val="00242AC2"/>
    <w:rsid w:val="0033770D"/>
    <w:rsid w:val="00386DBA"/>
    <w:rsid w:val="00425EEB"/>
    <w:rsid w:val="00457F56"/>
    <w:rsid w:val="0046604E"/>
    <w:rsid w:val="004D4C40"/>
    <w:rsid w:val="004F249A"/>
    <w:rsid w:val="0053336C"/>
    <w:rsid w:val="00533D90"/>
    <w:rsid w:val="005A37E9"/>
    <w:rsid w:val="005F7666"/>
    <w:rsid w:val="00624AC3"/>
    <w:rsid w:val="00635CE7"/>
    <w:rsid w:val="006925CC"/>
    <w:rsid w:val="006A5E2B"/>
    <w:rsid w:val="00793E7B"/>
    <w:rsid w:val="007C1F16"/>
    <w:rsid w:val="007E35E8"/>
    <w:rsid w:val="00843B8C"/>
    <w:rsid w:val="0089012D"/>
    <w:rsid w:val="00890FAD"/>
    <w:rsid w:val="008E54F4"/>
    <w:rsid w:val="00910332"/>
    <w:rsid w:val="0092665A"/>
    <w:rsid w:val="00B35802"/>
    <w:rsid w:val="00B95A18"/>
    <w:rsid w:val="00BA2424"/>
    <w:rsid w:val="00C25971"/>
    <w:rsid w:val="00C86B9F"/>
    <w:rsid w:val="00D30DF3"/>
    <w:rsid w:val="00D43FC6"/>
    <w:rsid w:val="00D77DB5"/>
    <w:rsid w:val="00D9445D"/>
    <w:rsid w:val="00DB6A62"/>
    <w:rsid w:val="00E75D74"/>
    <w:rsid w:val="00EB1A44"/>
    <w:rsid w:val="00F06DCE"/>
    <w:rsid w:val="00F458B0"/>
    <w:rsid w:val="00FB236D"/>
    <w:rsid w:val="00FB4B0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802"/>
    <w:pPr>
      <w:spacing w:after="0" w:line="240" w:lineRule="auto"/>
    </w:pPr>
    <w:rPr>
      <w:rFonts w:eastAsiaTheme="minorEastAsia"/>
    </w:rPr>
  </w:style>
  <w:style w:type="character" w:customStyle="1" w:styleId="FontStyle151">
    <w:name w:val="Font Style151"/>
    <w:basedOn w:val="DefaultParagraphFont"/>
    <w:uiPriority w:val="99"/>
    <w:rsid w:val="007C1F1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802"/>
    <w:pPr>
      <w:spacing w:after="0" w:line="240" w:lineRule="auto"/>
    </w:pPr>
    <w:rPr>
      <w:rFonts w:eastAsiaTheme="minorEastAsia"/>
    </w:rPr>
  </w:style>
  <w:style w:type="character" w:customStyle="1" w:styleId="FontStyle151">
    <w:name w:val="Font Style151"/>
    <w:basedOn w:val="DefaultParagraphFont"/>
    <w:uiPriority w:val="99"/>
    <w:rsid w:val="007C1F16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21</cp:revision>
  <dcterms:created xsi:type="dcterms:W3CDTF">2015-05-15T08:44:00Z</dcterms:created>
  <dcterms:modified xsi:type="dcterms:W3CDTF">2015-06-23T13:25:00Z</dcterms:modified>
</cp:coreProperties>
</file>